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26" w:rsidRPr="00615D88" w:rsidRDefault="00821E26" w:rsidP="00821E26">
      <w:pPr>
        <w:spacing w:after="240"/>
        <w:jc w:val="center"/>
        <w:rPr>
          <w:rFonts w:asciiTheme="majorHAnsi" w:hAnsiTheme="majorHAnsi"/>
          <w:b/>
          <w:sz w:val="22"/>
          <w:szCs w:val="22"/>
        </w:rPr>
      </w:pPr>
      <w:r w:rsidRPr="00615D88">
        <w:rPr>
          <w:rFonts w:asciiTheme="majorHAnsi" w:hAnsiTheme="majorHAnsi"/>
          <w:b/>
          <w:sz w:val="22"/>
          <w:szCs w:val="22"/>
        </w:rPr>
        <w:t xml:space="preserve">Regulamin Rady Rodziców </w:t>
      </w:r>
      <w:r w:rsidRPr="00615D88">
        <w:rPr>
          <w:rFonts w:asciiTheme="majorHAnsi" w:hAnsiTheme="majorHAnsi"/>
          <w:b/>
          <w:sz w:val="22"/>
          <w:szCs w:val="22"/>
        </w:rPr>
        <w:br/>
        <w:t xml:space="preserve">Przedszkola nr 129 "Raj na Skarpie" </w:t>
      </w:r>
      <w:r w:rsidRPr="00615D88">
        <w:rPr>
          <w:rFonts w:asciiTheme="majorHAnsi" w:hAnsiTheme="majorHAnsi"/>
          <w:b/>
          <w:sz w:val="22"/>
          <w:szCs w:val="22"/>
        </w:rPr>
        <w:br/>
        <w:t>w Warszawie</w:t>
      </w:r>
    </w:p>
    <w:p w:rsidR="00821E26" w:rsidRPr="00615D88" w:rsidRDefault="00821E26" w:rsidP="00821E26">
      <w:pPr>
        <w:spacing w:after="240"/>
        <w:jc w:val="center"/>
        <w:rPr>
          <w:rFonts w:asciiTheme="majorHAnsi" w:hAnsiTheme="majorHAnsi"/>
          <w:b/>
          <w:sz w:val="22"/>
          <w:szCs w:val="22"/>
        </w:rPr>
      </w:pPr>
    </w:p>
    <w:p w:rsidR="00821E26" w:rsidRPr="00615D88" w:rsidRDefault="00821E26" w:rsidP="00821E26">
      <w:pPr>
        <w:spacing w:after="120"/>
        <w:jc w:val="center"/>
        <w:rPr>
          <w:rStyle w:val="Wyrnieniedelikatne"/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b/>
          <w:sz w:val="22"/>
          <w:szCs w:val="22"/>
        </w:rPr>
        <w:t>I. Postanowienia wstępne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1</w:t>
      </w:r>
    </w:p>
    <w:p w:rsidR="00821E26" w:rsidRPr="00615D88" w:rsidRDefault="00821E26" w:rsidP="00897471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Rada Rodziców, zwana dalej „Radą”, jest społecznym organem systemu oświaty, działającym na </w:t>
      </w:r>
      <w:r w:rsidR="00897471" w:rsidRPr="00615D88">
        <w:rPr>
          <w:rFonts w:asciiTheme="majorHAnsi" w:hAnsiTheme="majorHAnsi"/>
          <w:sz w:val="22"/>
          <w:szCs w:val="22"/>
        </w:rPr>
        <w:t>podstawie ustawy z dnia 14 grudnia 2016 r. – Prawo oświatowe (Dz. U. z dn. 11 stycznia 2017 r., poz. 59, z późn. zm.), zwanej dalej „Ustawą“.</w:t>
      </w:r>
    </w:p>
    <w:p w:rsidR="00821E26" w:rsidRPr="00615D88" w:rsidRDefault="00821E26" w:rsidP="00785C20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Rada reprezentuje ogół rodziców dzieci Przedszkola nr 129 "Raj na Skarpie"</w:t>
      </w:r>
      <w:r w:rsidRPr="00615D88">
        <w:rPr>
          <w:rFonts w:asciiTheme="majorHAnsi" w:hAnsiTheme="majorHAnsi"/>
          <w:sz w:val="22"/>
          <w:szCs w:val="22"/>
          <w:lang w:val="pl-PL"/>
        </w:rPr>
        <w:t xml:space="preserve"> w Warszawie</w:t>
      </w:r>
      <w:r w:rsidRPr="00615D88">
        <w:rPr>
          <w:rFonts w:asciiTheme="majorHAnsi" w:hAnsiTheme="majorHAnsi"/>
          <w:sz w:val="22"/>
          <w:szCs w:val="22"/>
        </w:rPr>
        <w:t>, zwanego dalej „Przedszkolem“.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2</w:t>
      </w:r>
    </w:p>
    <w:p w:rsidR="00821E26" w:rsidRPr="00615D88" w:rsidRDefault="00821E26" w:rsidP="00785C20">
      <w:pPr>
        <w:pStyle w:val="Akapitzlist"/>
        <w:numPr>
          <w:ilvl w:val="0"/>
          <w:numId w:val="50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Regulamin Rady Rodziców </w:t>
      </w:r>
      <w:r w:rsidR="00F60DD7" w:rsidRPr="00615D88">
        <w:rPr>
          <w:rFonts w:asciiTheme="majorHAnsi" w:hAnsiTheme="majorHAnsi"/>
          <w:sz w:val="22"/>
          <w:szCs w:val="22"/>
        </w:rPr>
        <w:t>Przedszkola nr 129 „Raj na Sk</w:t>
      </w:r>
      <w:r w:rsidRPr="00615D88">
        <w:rPr>
          <w:rFonts w:asciiTheme="majorHAnsi" w:hAnsiTheme="majorHAnsi"/>
          <w:sz w:val="22"/>
          <w:szCs w:val="22"/>
        </w:rPr>
        <w:t>arpie“ zwany dalej „Regulaminem“, określa w szczególności:</w:t>
      </w:r>
    </w:p>
    <w:p w:rsidR="00821E26" w:rsidRPr="00615D88" w:rsidRDefault="00821E26" w:rsidP="00785C20">
      <w:pPr>
        <w:pStyle w:val="Akapitzlist"/>
        <w:numPr>
          <w:ilvl w:val="0"/>
          <w:numId w:val="51"/>
        </w:numPr>
        <w:tabs>
          <w:tab w:val="left" w:pos="408"/>
        </w:tabs>
        <w:spacing w:after="120"/>
        <w:contextualSpacing w:val="0"/>
        <w:jc w:val="both"/>
        <w:rPr>
          <w:rFonts w:asciiTheme="majorHAnsi" w:hAnsiTheme="majorHAnsi" w:cs="A"/>
          <w:sz w:val="22"/>
          <w:szCs w:val="22"/>
        </w:rPr>
      </w:pPr>
      <w:r w:rsidRPr="00615D88">
        <w:rPr>
          <w:rFonts w:asciiTheme="majorHAnsi" w:hAnsiTheme="majorHAnsi" w:cs="A"/>
          <w:sz w:val="22"/>
          <w:szCs w:val="22"/>
        </w:rPr>
        <w:t>cele i zadania Rady;</w:t>
      </w:r>
    </w:p>
    <w:p w:rsidR="00821E26" w:rsidRPr="00615D88" w:rsidRDefault="00821E26" w:rsidP="00785C20">
      <w:pPr>
        <w:pStyle w:val="Akapitzlist"/>
        <w:numPr>
          <w:ilvl w:val="0"/>
          <w:numId w:val="51"/>
        </w:numPr>
        <w:tabs>
          <w:tab w:val="left" w:pos="408"/>
        </w:tabs>
        <w:spacing w:after="120"/>
        <w:contextualSpacing w:val="0"/>
        <w:jc w:val="both"/>
        <w:rPr>
          <w:rFonts w:asciiTheme="majorHAnsi" w:hAnsiTheme="majorHAnsi" w:cs="A"/>
          <w:sz w:val="22"/>
          <w:szCs w:val="22"/>
        </w:rPr>
      </w:pPr>
      <w:r w:rsidRPr="00615D88">
        <w:rPr>
          <w:rFonts w:asciiTheme="majorHAnsi" w:hAnsiTheme="majorHAnsi" w:cs="A"/>
          <w:sz w:val="22"/>
          <w:szCs w:val="22"/>
        </w:rPr>
        <w:t>zasady organizacji prac Rady;</w:t>
      </w:r>
    </w:p>
    <w:p w:rsidR="00821E26" w:rsidRPr="00615D88" w:rsidRDefault="00821E26" w:rsidP="00785C20">
      <w:pPr>
        <w:pStyle w:val="Akapitzlist"/>
        <w:numPr>
          <w:ilvl w:val="0"/>
          <w:numId w:val="51"/>
        </w:numPr>
        <w:tabs>
          <w:tab w:val="left" w:pos="408"/>
        </w:tabs>
        <w:spacing w:after="120"/>
        <w:contextualSpacing w:val="0"/>
        <w:jc w:val="both"/>
        <w:rPr>
          <w:rFonts w:asciiTheme="majorHAnsi" w:hAnsiTheme="majorHAnsi" w:cs="A"/>
          <w:sz w:val="22"/>
          <w:szCs w:val="22"/>
        </w:rPr>
      </w:pPr>
      <w:r w:rsidRPr="00615D88">
        <w:rPr>
          <w:rFonts w:asciiTheme="majorHAnsi" w:hAnsiTheme="majorHAnsi" w:cs="A"/>
          <w:sz w:val="22"/>
          <w:szCs w:val="22"/>
        </w:rPr>
        <w:t>strukturę wewnętrzną Rady;</w:t>
      </w:r>
    </w:p>
    <w:p w:rsidR="00821E26" w:rsidRPr="00615D88" w:rsidRDefault="00821E26" w:rsidP="00785C20">
      <w:pPr>
        <w:pStyle w:val="Akapitzlist"/>
        <w:numPr>
          <w:ilvl w:val="0"/>
          <w:numId w:val="51"/>
        </w:numPr>
        <w:tabs>
          <w:tab w:val="left" w:pos="408"/>
        </w:tabs>
        <w:spacing w:after="120"/>
        <w:contextualSpacing w:val="0"/>
        <w:jc w:val="both"/>
        <w:rPr>
          <w:rFonts w:asciiTheme="majorHAnsi" w:hAnsiTheme="majorHAnsi" w:cs="A"/>
          <w:sz w:val="22"/>
          <w:szCs w:val="22"/>
        </w:rPr>
      </w:pPr>
      <w:r w:rsidRPr="00615D88">
        <w:rPr>
          <w:rFonts w:asciiTheme="majorHAnsi" w:hAnsiTheme="majorHAnsi" w:cs="A"/>
          <w:sz w:val="22"/>
          <w:szCs w:val="22"/>
        </w:rPr>
        <w:t>tryb pracy Rady;</w:t>
      </w:r>
    </w:p>
    <w:p w:rsidR="00821E26" w:rsidRPr="00615D88" w:rsidRDefault="00821E26" w:rsidP="00785C20">
      <w:pPr>
        <w:pStyle w:val="Akapitzlist"/>
        <w:numPr>
          <w:ilvl w:val="0"/>
          <w:numId w:val="51"/>
        </w:numPr>
        <w:tabs>
          <w:tab w:val="left" w:pos="408"/>
        </w:tabs>
        <w:spacing w:after="120"/>
        <w:contextualSpacing w:val="0"/>
        <w:jc w:val="both"/>
        <w:rPr>
          <w:rFonts w:asciiTheme="majorHAnsi" w:hAnsiTheme="majorHAnsi" w:cs="A"/>
          <w:sz w:val="22"/>
          <w:szCs w:val="22"/>
        </w:rPr>
      </w:pPr>
      <w:r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>zasady wydatkowania funduszy Rady, zwanych dalej „Funduszami”.</w:t>
      </w:r>
    </w:p>
    <w:p w:rsidR="00041AAE" w:rsidRPr="00672317" w:rsidRDefault="00821E26" w:rsidP="00615D88">
      <w:pPr>
        <w:pStyle w:val="Akapitzlist"/>
        <w:numPr>
          <w:ilvl w:val="0"/>
          <w:numId w:val="50"/>
        </w:numPr>
        <w:tabs>
          <w:tab w:val="left" w:pos="284"/>
        </w:tabs>
        <w:spacing w:after="120"/>
        <w:ind w:left="284" w:hanging="284"/>
        <w:contextualSpacing w:val="0"/>
        <w:rPr>
          <w:rFonts w:asciiTheme="majorHAnsi" w:hAnsiTheme="majorHAnsi"/>
          <w:b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Ilekroć w Regulaminie mowa jest o rodzicach, należy przez to rozumieć także prawnyc</w:t>
      </w:r>
      <w:r w:rsidR="001C168E" w:rsidRPr="00615D88">
        <w:rPr>
          <w:rFonts w:asciiTheme="majorHAnsi" w:hAnsiTheme="majorHAnsi"/>
          <w:sz w:val="22"/>
          <w:szCs w:val="22"/>
        </w:rPr>
        <w:t>h opiekunów dziecka oraz osoby lub podmioty</w:t>
      </w:r>
      <w:r w:rsidRPr="00615D88">
        <w:rPr>
          <w:rFonts w:asciiTheme="majorHAnsi" w:hAnsiTheme="majorHAnsi"/>
          <w:sz w:val="22"/>
          <w:szCs w:val="22"/>
        </w:rPr>
        <w:t xml:space="preserve"> sprawujące pieczę zastępczą nad dzieckiem</w:t>
      </w:r>
      <w:r w:rsidR="00F60DD7" w:rsidRPr="00615D88">
        <w:rPr>
          <w:rFonts w:asciiTheme="majorHAnsi" w:hAnsiTheme="majorHAnsi"/>
          <w:sz w:val="22"/>
          <w:szCs w:val="22"/>
        </w:rPr>
        <w:t>.</w:t>
      </w:r>
    </w:p>
    <w:p w:rsidR="00821E26" w:rsidRPr="00615D88" w:rsidRDefault="00821E26" w:rsidP="00821E26">
      <w:pPr>
        <w:pStyle w:val="Akapitzlist"/>
        <w:tabs>
          <w:tab w:val="left" w:pos="284"/>
        </w:tabs>
        <w:spacing w:after="120"/>
        <w:ind w:left="284"/>
        <w:contextualSpacing w:val="0"/>
        <w:jc w:val="center"/>
        <w:rPr>
          <w:rFonts w:asciiTheme="majorHAnsi" w:hAnsiTheme="majorHAnsi"/>
          <w:b/>
          <w:sz w:val="22"/>
          <w:szCs w:val="22"/>
        </w:rPr>
      </w:pPr>
      <w:r w:rsidRPr="00615D88">
        <w:rPr>
          <w:rFonts w:asciiTheme="majorHAnsi" w:hAnsiTheme="majorHAnsi"/>
          <w:b/>
          <w:sz w:val="22"/>
          <w:szCs w:val="22"/>
        </w:rPr>
        <w:t>II. Cele i zadania Rady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3</w:t>
      </w:r>
    </w:p>
    <w:p w:rsidR="00821E26" w:rsidRPr="00615D88" w:rsidRDefault="00821E26" w:rsidP="00821E26">
      <w:pPr>
        <w:pStyle w:val="Akapitzlist"/>
        <w:spacing w:after="120"/>
        <w:ind w:left="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Rada zapewnia współpracę rodziców z organami Przedszkola w realizacji ich celów i zadań, określonych w Ustawie, statucie Przedszkola i jego programie wychowawczym, wspierając działalność dydaktyczną, wychowawczą i opiekuńczą, prowadzoną na terenie Przedszkola.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4</w:t>
      </w:r>
    </w:p>
    <w:p w:rsidR="00821E26" w:rsidRPr="00615D88" w:rsidRDefault="00821E26" w:rsidP="00785C20">
      <w:pPr>
        <w:pStyle w:val="Akapitzlist"/>
        <w:numPr>
          <w:ilvl w:val="0"/>
          <w:numId w:val="52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Do zadań Rady, określonych w Ustawie, należy:</w:t>
      </w:r>
    </w:p>
    <w:p w:rsidR="00897471" w:rsidRPr="00615D88" w:rsidRDefault="00897471" w:rsidP="00785C20">
      <w:pPr>
        <w:pStyle w:val="Akapitzlist"/>
        <w:numPr>
          <w:ilvl w:val="0"/>
          <w:numId w:val="11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</w:pPr>
      <w:r w:rsidRPr="00615D88">
        <w:rPr>
          <w:rFonts w:asciiTheme="majorHAnsi" w:hAnsiTheme="majorHAnsi"/>
          <w:sz w:val="22"/>
          <w:szCs w:val="22"/>
        </w:rPr>
        <w:lastRenderedPageBreak/>
        <w:t xml:space="preserve">występowanie do dyrektora </w:t>
      </w:r>
      <w:r w:rsidR="00677B8E" w:rsidRPr="00615D88">
        <w:rPr>
          <w:rFonts w:asciiTheme="majorHAnsi" w:hAnsiTheme="majorHAnsi"/>
          <w:sz w:val="22"/>
          <w:szCs w:val="22"/>
        </w:rPr>
        <w:t>Przedszkola</w:t>
      </w:r>
      <w:r w:rsidRPr="00615D88">
        <w:rPr>
          <w:rFonts w:asciiTheme="majorHAnsi" w:hAnsiTheme="majorHAnsi"/>
          <w:sz w:val="22"/>
          <w:szCs w:val="22"/>
        </w:rPr>
        <w:t xml:space="preserve">, zwanego dalej „Dyrektorem” i do innych organów </w:t>
      </w:r>
      <w:r w:rsidR="00EF53C0" w:rsidRPr="00615D88">
        <w:rPr>
          <w:rFonts w:asciiTheme="majorHAnsi" w:hAnsiTheme="majorHAnsi"/>
          <w:sz w:val="22"/>
          <w:szCs w:val="22"/>
        </w:rPr>
        <w:t>Przedszkola</w:t>
      </w:r>
      <w:r w:rsidRPr="00615D88">
        <w:rPr>
          <w:rFonts w:asciiTheme="majorHAnsi" w:hAnsiTheme="majorHAnsi"/>
          <w:sz w:val="22"/>
          <w:szCs w:val="22"/>
        </w:rPr>
        <w:t xml:space="preserve">, organu prowadzącego </w:t>
      </w:r>
      <w:r w:rsidR="00EF53C0" w:rsidRPr="00615D88">
        <w:rPr>
          <w:rFonts w:asciiTheme="majorHAnsi" w:hAnsiTheme="majorHAnsi"/>
          <w:sz w:val="22"/>
          <w:szCs w:val="22"/>
        </w:rPr>
        <w:t>Przedszkla</w:t>
      </w:r>
      <w:r w:rsidRPr="00615D88">
        <w:rPr>
          <w:rFonts w:asciiTheme="majorHAnsi" w:hAnsiTheme="majorHAnsi"/>
          <w:sz w:val="22"/>
          <w:szCs w:val="22"/>
        </w:rPr>
        <w:t xml:space="preserve"> oraz do organu sprawującego nadzór pedagogiczny z wnioskami i opiniami we wszystkich sprawach </w:t>
      </w:r>
      <w:r w:rsidR="00EF53C0" w:rsidRPr="00615D88">
        <w:rPr>
          <w:rFonts w:asciiTheme="majorHAnsi" w:hAnsiTheme="majorHAnsi"/>
          <w:sz w:val="22"/>
          <w:szCs w:val="22"/>
        </w:rPr>
        <w:t>Przedszkola</w:t>
      </w:r>
      <w:r w:rsidR="004F5E44">
        <w:rPr>
          <w:rFonts w:asciiTheme="majorHAnsi" w:hAnsiTheme="majorHAnsi"/>
          <w:sz w:val="22"/>
          <w:szCs w:val="22"/>
        </w:rPr>
        <w:t>;</w:t>
      </w:r>
    </w:p>
    <w:p w:rsidR="00897471" w:rsidRPr="00615D88" w:rsidRDefault="00897471" w:rsidP="00897471">
      <w:pPr>
        <w:pStyle w:val="Akapitzlist"/>
        <w:numPr>
          <w:ilvl w:val="0"/>
          <w:numId w:val="11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jc w:val="both"/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</w:pPr>
      <w:r w:rsidRPr="00615D88">
        <w:rPr>
          <w:rFonts w:asciiTheme="majorHAnsi" w:hAnsiTheme="majorHAnsi"/>
          <w:sz w:val="22"/>
          <w:szCs w:val="22"/>
        </w:rPr>
        <w:t>uchwalanie w porozumieniu z radą pedagogiczną programu wychowawczo-profilaktycznego Przedszkola</w:t>
      </w:r>
      <w:r w:rsidR="004F5E44">
        <w:rPr>
          <w:rFonts w:asciiTheme="majorHAnsi" w:hAnsiTheme="majorHAnsi"/>
          <w:sz w:val="22"/>
          <w:szCs w:val="22"/>
        </w:rPr>
        <w:t>;</w:t>
      </w:r>
    </w:p>
    <w:p w:rsidR="00897471" w:rsidRPr="00615D88" w:rsidRDefault="00897471" w:rsidP="00785C20">
      <w:pPr>
        <w:pStyle w:val="Akapitzlist"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</w:pPr>
      <w:r w:rsidRPr="00615D88">
        <w:rPr>
          <w:rFonts w:asciiTheme="majorHAnsi" w:hAnsiTheme="majorHAnsi"/>
          <w:sz w:val="22"/>
          <w:szCs w:val="22"/>
        </w:rPr>
        <w:t xml:space="preserve">opiniowanie programu i harmonogramu poprawy efektywności kształcenia lub wychowania </w:t>
      </w:r>
      <w:r w:rsidR="00677B8E" w:rsidRPr="00615D88">
        <w:rPr>
          <w:rFonts w:asciiTheme="majorHAnsi" w:hAnsiTheme="majorHAnsi"/>
          <w:sz w:val="22"/>
          <w:szCs w:val="22"/>
        </w:rPr>
        <w:t>Przedszkola</w:t>
      </w:r>
      <w:r w:rsidR="004F5E44">
        <w:rPr>
          <w:rFonts w:asciiTheme="majorHAnsi" w:hAnsiTheme="majorHAnsi"/>
          <w:sz w:val="22"/>
          <w:szCs w:val="22"/>
        </w:rPr>
        <w:t>;</w:t>
      </w:r>
    </w:p>
    <w:p w:rsidR="00821E26" w:rsidRPr="00615D88" w:rsidRDefault="00897471" w:rsidP="00785C20">
      <w:pPr>
        <w:pStyle w:val="Akapitzlist"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</w:pPr>
      <w:r w:rsidRPr="00615D88">
        <w:rPr>
          <w:rFonts w:asciiTheme="majorHAnsi" w:hAnsiTheme="majorHAnsi"/>
          <w:sz w:val="22"/>
          <w:szCs w:val="22"/>
        </w:rPr>
        <w:t xml:space="preserve">opiniowanie projektu planu finansowego, składanego przez dyrektora </w:t>
      </w:r>
      <w:r w:rsidR="00677B8E" w:rsidRPr="00615D88">
        <w:rPr>
          <w:rFonts w:asciiTheme="majorHAnsi" w:hAnsiTheme="majorHAnsi"/>
          <w:sz w:val="22"/>
          <w:szCs w:val="22"/>
        </w:rPr>
        <w:t>Przedszkola</w:t>
      </w:r>
      <w:r w:rsidR="004F5E44">
        <w:rPr>
          <w:rFonts w:asciiTheme="majorHAnsi" w:hAnsiTheme="majorHAnsi"/>
          <w:sz w:val="22"/>
          <w:szCs w:val="22"/>
        </w:rPr>
        <w:t>;</w:t>
      </w:r>
    </w:p>
    <w:p w:rsidR="00821E26" w:rsidRPr="00615D88" w:rsidRDefault="00897471" w:rsidP="00785C20">
      <w:pPr>
        <w:pStyle w:val="Akapitzlist"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</w:pPr>
      <w:r w:rsidRPr="00615D88">
        <w:rPr>
          <w:rFonts w:asciiTheme="majorHAnsi" w:hAnsiTheme="majorHAnsi"/>
          <w:sz w:val="22"/>
          <w:szCs w:val="22"/>
        </w:rPr>
        <w:t xml:space="preserve">gromadzenie Funduszy z dobrowolnych składek rodziców, zwanych dalej „Składkami”, oraz innych źródeł w celu wspierania działalności statutowej </w:t>
      </w:r>
      <w:r w:rsidR="00EF53C0" w:rsidRPr="00615D88">
        <w:rPr>
          <w:rFonts w:asciiTheme="majorHAnsi" w:hAnsiTheme="majorHAnsi"/>
          <w:sz w:val="22"/>
          <w:szCs w:val="22"/>
        </w:rPr>
        <w:t>Przedszkola</w:t>
      </w:r>
      <w:r w:rsidR="00821E26"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>;</w:t>
      </w:r>
    </w:p>
    <w:p w:rsidR="00821E26" w:rsidRPr="00615D88" w:rsidRDefault="00897471" w:rsidP="00785C20">
      <w:pPr>
        <w:pStyle w:val="Akapitzlist"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</w:pPr>
      <w:r w:rsidRPr="00615D88">
        <w:rPr>
          <w:rFonts w:asciiTheme="majorHAnsi" w:hAnsiTheme="majorHAnsi"/>
          <w:sz w:val="22"/>
          <w:szCs w:val="22"/>
        </w:rPr>
        <w:t xml:space="preserve">udzielanie Dyrektorowi opinii w sprawie podejmowania działalności w </w:t>
      </w:r>
      <w:r w:rsidR="00677B8E" w:rsidRPr="00615D88">
        <w:rPr>
          <w:rFonts w:asciiTheme="majorHAnsi" w:hAnsiTheme="majorHAnsi"/>
          <w:sz w:val="22"/>
          <w:szCs w:val="22"/>
        </w:rPr>
        <w:t>Przedszkolu</w:t>
      </w:r>
      <w:r w:rsidRPr="00615D88">
        <w:rPr>
          <w:rFonts w:asciiTheme="majorHAnsi" w:hAnsiTheme="majorHAnsi"/>
          <w:sz w:val="22"/>
          <w:szCs w:val="22"/>
        </w:rPr>
        <w:t xml:space="preserve"> przez stowarzyszenia i i</w:t>
      </w:r>
      <w:r w:rsidR="004F5E44">
        <w:rPr>
          <w:rFonts w:asciiTheme="majorHAnsi" w:hAnsiTheme="majorHAnsi"/>
          <w:sz w:val="22"/>
          <w:szCs w:val="22"/>
        </w:rPr>
        <w:t xml:space="preserve">nne organizacje, </w:t>
      </w:r>
      <w:r w:rsidRPr="00615D88">
        <w:rPr>
          <w:rFonts w:asciiTheme="majorHAnsi" w:hAnsiTheme="majorHAnsi"/>
          <w:sz w:val="22"/>
          <w:szCs w:val="22"/>
        </w:rPr>
        <w:t>których celem statutow</w:t>
      </w:r>
      <w:r w:rsidR="004F5E44">
        <w:rPr>
          <w:rFonts w:asciiTheme="majorHAnsi" w:hAnsiTheme="majorHAnsi"/>
          <w:sz w:val="22"/>
          <w:szCs w:val="22"/>
        </w:rPr>
        <w:t>ym jest działalność wychowawcza.</w:t>
      </w:r>
    </w:p>
    <w:p w:rsidR="00821E26" w:rsidRPr="00615D88" w:rsidRDefault="00821E26" w:rsidP="00785C20">
      <w:pPr>
        <w:pStyle w:val="Akapitzlist"/>
        <w:numPr>
          <w:ilvl w:val="0"/>
          <w:numId w:val="5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</w:pPr>
      <w:r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>Ponadto zadaniem Rady jest udzielanie Dyrektorowi opinii w sprawie oceny dorobku zawodowego nauczyciela za okres stażu zgodnie z art. 9c ust. 6 i 7 ustawy z dnia 26 stycznia 1982 r. – Karta nauczyciela (Dz. U. z 2</w:t>
      </w:r>
      <w:r w:rsidR="00041AAE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 xml:space="preserve">014 r., poz. 191, z </w:t>
      </w:r>
      <w:proofErr w:type="spellStart"/>
      <w:r w:rsidR="00041AAE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>późn</w:t>
      </w:r>
      <w:proofErr w:type="spellEnd"/>
      <w:r w:rsidR="00041AAE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 xml:space="preserve">. zm.). </w:t>
      </w:r>
      <w:r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>Rada może również wystąpić z wnioskiem do Dyrektora Przedszkola o dokonanie oceny nauczyciela, zgodnie z art. 6a ust. 1 ustawy Karta Nauczyciela.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5</w:t>
      </w:r>
    </w:p>
    <w:p w:rsidR="0069368A" w:rsidRPr="00615D88" w:rsidRDefault="00821E26" w:rsidP="00821E26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Cele i zadania Rady mogą być realizowane w szczególności poprzez:</w:t>
      </w:r>
    </w:p>
    <w:p w:rsidR="0069368A" w:rsidRDefault="0069368A" w:rsidP="00E048CA">
      <w:pPr>
        <w:numPr>
          <w:ilvl w:val="0"/>
          <w:numId w:val="10"/>
        </w:numPr>
        <w:spacing w:after="120"/>
        <w:ind w:left="709" w:hanging="425"/>
        <w:jc w:val="both"/>
        <w:rPr>
          <w:rFonts w:asciiTheme="majorHAnsi" w:hAnsiTheme="majorHAnsi"/>
          <w:sz w:val="22"/>
          <w:szCs w:val="22"/>
        </w:rPr>
      </w:pPr>
      <w:r w:rsidRPr="0069368A">
        <w:rPr>
          <w:rFonts w:asciiTheme="majorHAnsi" w:hAnsiTheme="majorHAnsi"/>
          <w:sz w:val="22"/>
          <w:szCs w:val="22"/>
        </w:rPr>
        <w:t>w</w:t>
      </w:r>
      <w:r w:rsidR="00821E26" w:rsidRPr="0069368A">
        <w:rPr>
          <w:rFonts w:asciiTheme="majorHAnsi" w:hAnsiTheme="majorHAnsi"/>
          <w:sz w:val="22"/>
          <w:szCs w:val="22"/>
        </w:rPr>
        <w:t xml:space="preserve">spółudział w realizacji bieżącego programu pracy </w:t>
      </w:r>
      <w:r w:rsidR="0081579F" w:rsidRPr="0069368A">
        <w:rPr>
          <w:rFonts w:asciiTheme="majorHAnsi" w:hAnsiTheme="majorHAnsi"/>
          <w:sz w:val="22"/>
          <w:szCs w:val="22"/>
        </w:rPr>
        <w:t>P</w:t>
      </w:r>
      <w:r w:rsidR="004F5E44" w:rsidRPr="0069368A">
        <w:rPr>
          <w:rFonts w:asciiTheme="majorHAnsi" w:hAnsiTheme="majorHAnsi"/>
          <w:sz w:val="22"/>
          <w:szCs w:val="22"/>
        </w:rPr>
        <w:t xml:space="preserve">rzedszkola </w:t>
      </w:r>
    </w:p>
    <w:p w:rsidR="0069368A" w:rsidRPr="0069368A" w:rsidRDefault="0069368A" w:rsidP="0069368A">
      <w:pPr>
        <w:numPr>
          <w:ilvl w:val="0"/>
          <w:numId w:val="10"/>
        </w:numPr>
        <w:spacing w:after="120"/>
        <w:ind w:left="709" w:hanging="425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udzielanie Przedszkolu wsparcia finansowego, rzeczowego </w:t>
      </w:r>
      <w:r w:rsidR="008A477E">
        <w:rPr>
          <w:rFonts w:asciiTheme="majorHAnsi" w:hAnsiTheme="majorHAnsi"/>
          <w:sz w:val="22"/>
          <w:szCs w:val="22"/>
        </w:rPr>
        <w:t>oraz organizacyjnego;</w:t>
      </w:r>
    </w:p>
    <w:p w:rsidR="00821E26" w:rsidRPr="0069368A" w:rsidRDefault="0069368A" w:rsidP="00E048CA">
      <w:pPr>
        <w:numPr>
          <w:ilvl w:val="0"/>
          <w:numId w:val="10"/>
        </w:numPr>
        <w:spacing w:after="120"/>
        <w:ind w:left="709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="00821E26" w:rsidRPr="0069368A">
        <w:rPr>
          <w:rFonts w:asciiTheme="majorHAnsi" w:hAnsiTheme="majorHAnsi"/>
          <w:sz w:val="22"/>
          <w:szCs w:val="22"/>
        </w:rPr>
        <w:t xml:space="preserve">odejmowanie </w:t>
      </w:r>
      <w:r w:rsidR="008A477E">
        <w:rPr>
          <w:rFonts w:asciiTheme="majorHAnsi" w:hAnsiTheme="majorHAnsi"/>
          <w:sz w:val="22"/>
          <w:szCs w:val="22"/>
        </w:rPr>
        <w:t>działań służących zapewnieniu</w:t>
      </w:r>
      <w:r w:rsidR="00821E26" w:rsidRPr="0069368A">
        <w:rPr>
          <w:rFonts w:asciiTheme="majorHAnsi" w:hAnsiTheme="majorHAnsi"/>
          <w:sz w:val="22"/>
          <w:szCs w:val="22"/>
        </w:rPr>
        <w:t xml:space="preserve"> odpowiedniego wyposażenia w sprzęt</w:t>
      </w:r>
      <w:r w:rsidR="00F60DD7" w:rsidRPr="0069368A">
        <w:rPr>
          <w:rFonts w:asciiTheme="majorHAnsi" w:hAnsiTheme="majorHAnsi"/>
          <w:sz w:val="22"/>
          <w:szCs w:val="22"/>
        </w:rPr>
        <w:t>, materiały eksploatacyjne</w:t>
      </w:r>
      <w:r w:rsidRPr="0069368A">
        <w:rPr>
          <w:rFonts w:asciiTheme="majorHAnsi" w:hAnsiTheme="majorHAnsi"/>
          <w:sz w:val="22"/>
          <w:szCs w:val="22"/>
        </w:rPr>
        <w:t xml:space="preserve"> </w:t>
      </w:r>
      <w:r w:rsidR="00821E26" w:rsidRPr="0069368A">
        <w:rPr>
          <w:rFonts w:asciiTheme="majorHAnsi" w:hAnsiTheme="majorHAnsi"/>
          <w:sz w:val="22"/>
          <w:szCs w:val="22"/>
        </w:rPr>
        <w:t>i pomoce dydaktyczne;</w:t>
      </w:r>
    </w:p>
    <w:p w:rsidR="00821E26" w:rsidRPr="00615D88" w:rsidRDefault="0069368A" w:rsidP="00785C20">
      <w:pPr>
        <w:numPr>
          <w:ilvl w:val="0"/>
          <w:numId w:val="10"/>
        </w:numPr>
        <w:spacing w:after="120"/>
        <w:ind w:left="709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</w:t>
      </w:r>
      <w:r w:rsidR="00821E26" w:rsidRPr="00615D88">
        <w:rPr>
          <w:rFonts w:asciiTheme="majorHAnsi" w:hAnsiTheme="majorHAnsi"/>
          <w:sz w:val="22"/>
          <w:szCs w:val="22"/>
        </w:rPr>
        <w:t>rganizowanie i pobudzanie form aktywności rodziców na rzecz wspomagania realiz</w:t>
      </w:r>
      <w:r w:rsidR="004F5E44">
        <w:rPr>
          <w:rFonts w:asciiTheme="majorHAnsi" w:hAnsiTheme="majorHAnsi"/>
          <w:sz w:val="22"/>
          <w:szCs w:val="22"/>
        </w:rPr>
        <w:t>a</w:t>
      </w:r>
      <w:r w:rsidR="008A477E">
        <w:rPr>
          <w:rFonts w:asciiTheme="majorHAnsi" w:hAnsiTheme="majorHAnsi"/>
          <w:sz w:val="22"/>
          <w:szCs w:val="22"/>
        </w:rPr>
        <w:t>cji celów i zadań P</w:t>
      </w:r>
      <w:r w:rsidR="004F5E44">
        <w:rPr>
          <w:rFonts w:asciiTheme="majorHAnsi" w:hAnsiTheme="majorHAnsi"/>
          <w:sz w:val="22"/>
          <w:szCs w:val="22"/>
        </w:rPr>
        <w:t xml:space="preserve">rzedszkola poprzez dobrowolne </w:t>
      </w:r>
      <w:r w:rsidR="00F60DD7" w:rsidRPr="00615D88">
        <w:rPr>
          <w:rFonts w:asciiTheme="majorHAnsi" w:hAnsiTheme="majorHAnsi"/>
          <w:sz w:val="22"/>
          <w:szCs w:val="22"/>
        </w:rPr>
        <w:t>pr</w:t>
      </w:r>
      <w:r w:rsidR="004F5E44">
        <w:rPr>
          <w:rFonts w:asciiTheme="majorHAnsi" w:hAnsiTheme="majorHAnsi"/>
          <w:sz w:val="22"/>
          <w:szCs w:val="22"/>
        </w:rPr>
        <w:t>ace społeczne;</w:t>
      </w:r>
    </w:p>
    <w:p w:rsidR="00821E26" w:rsidRPr="00615D88" w:rsidRDefault="0069368A" w:rsidP="00785C20">
      <w:pPr>
        <w:numPr>
          <w:ilvl w:val="0"/>
          <w:numId w:val="10"/>
        </w:numPr>
        <w:spacing w:after="120"/>
        <w:ind w:left="709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</w:t>
      </w:r>
      <w:r w:rsidR="00821E26" w:rsidRPr="00615D88">
        <w:rPr>
          <w:rFonts w:asciiTheme="majorHAnsi" w:hAnsiTheme="majorHAnsi"/>
          <w:sz w:val="22"/>
          <w:szCs w:val="22"/>
        </w:rPr>
        <w:t>spieranie działalności kulturalnej, artystycznej i sportowej dzieci;</w:t>
      </w:r>
    </w:p>
    <w:p w:rsidR="00F60DD7" w:rsidRPr="00615D88" w:rsidRDefault="0069368A" w:rsidP="00785C20">
      <w:pPr>
        <w:numPr>
          <w:ilvl w:val="0"/>
          <w:numId w:val="10"/>
        </w:numPr>
        <w:spacing w:after="120"/>
        <w:ind w:left="709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</w:t>
      </w:r>
      <w:r w:rsidR="00F60DD7" w:rsidRPr="00615D88">
        <w:rPr>
          <w:rFonts w:asciiTheme="majorHAnsi" w:hAnsiTheme="majorHAnsi"/>
          <w:sz w:val="22"/>
          <w:szCs w:val="22"/>
        </w:rPr>
        <w:t>dział w podnoszeniu higieny i kultury zdrowotnej w Przedszkolu</w:t>
      </w:r>
      <w:r>
        <w:rPr>
          <w:rFonts w:asciiTheme="majorHAnsi" w:hAnsiTheme="majorHAnsi"/>
          <w:sz w:val="22"/>
          <w:szCs w:val="22"/>
        </w:rPr>
        <w:t>;</w:t>
      </w:r>
    </w:p>
    <w:p w:rsidR="00821E26" w:rsidRPr="00615D88" w:rsidRDefault="00821E26" w:rsidP="00785C20">
      <w:pPr>
        <w:numPr>
          <w:ilvl w:val="0"/>
          <w:numId w:val="10"/>
        </w:numPr>
        <w:spacing w:after="120"/>
        <w:ind w:left="709" w:hanging="425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wspieranie działalności socjalnej Przedszkola, w tym pomoc w rozpoznawaniu i zaspokajaniu potrzeb dzi</w:t>
      </w:r>
      <w:r w:rsidR="00F60DD7" w:rsidRPr="00615D88">
        <w:rPr>
          <w:rFonts w:asciiTheme="majorHAnsi" w:hAnsiTheme="majorHAnsi"/>
          <w:sz w:val="22"/>
          <w:szCs w:val="22"/>
        </w:rPr>
        <w:t>e</w:t>
      </w:r>
      <w:r w:rsidRPr="00615D88">
        <w:rPr>
          <w:rFonts w:asciiTheme="majorHAnsi" w:hAnsiTheme="majorHAnsi"/>
          <w:sz w:val="22"/>
          <w:szCs w:val="22"/>
        </w:rPr>
        <w:t xml:space="preserve">ci znajdujących się w trudnej sytuacji materialnej; </w:t>
      </w:r>
    </w:p>
    <w:p w:rsidR="00821E26" w:rsidRPr="00615D88" w:rsidRDefault="0069368A" w:rsidP="00785C20">
      <w:pPr>
        <w:numPr>
          <w:ilvl w:val="0"/>
          <w:numId w:val="10"/>
        </w:numPr>
        <w:spacing w:after="120"/>
        <w:ind w:left="709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p</w:t>
      </w:r>
      <w:r w:rsidR="00821E26" w:rsidRPr="00615D88">
        <w:rPr>
          <w:rFonts w:asciiTheme="majorHAnsi" w:hAnsiTheme="majorHAnsi"/>
          <w:sz w:val="22"/>
          <w:szCs w:val="22"/>
        </w:rPr>
        <w:t>odejmowanie działań na rzecz pozyskiwania dodatkowych środków finansowych dla przedszkola, także  poprzez nawiązywanie współpracy z podmiotami zewnętrznymi, w szczególności ze sponsorami lub instytucjami zapewniającymi finansowanie dla działań odpowi</w:t>
      </w:r>
      <w:r>
        <w:rPr>
          <w:rFonts w:asciiTheme="majorHAnsi" w:hAnsiTheme="majorHAnsi"/>
          <w:sz w:val="22"/>
          <w:szCs w:val="22"/>
        </w:rPr>
        <w:t>adających celom i zadaniom Rady;</w:t>
      </w:r>
    </w:p>
    <w:p w:rsidR="00821E26" w:rsidRPr="00615D88" w:rsidRDefault="00821E26" w:rsidP="00785C20">
      <w:pPr>
        <w:numPr>
          <w:ilvl w:val="0"/>
          <w:numId w:val="10"/>
        </w:numPr>
        <w:spacing w:after="120"/>
        <w:ind w:left="709" w:hanging="425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pomoc w kultywowaniu tradycji i zwyczajów Przedszkola, w szczególności związanych z historią jej środowiska lokalnego; wzbogacanie ceremoniału i zwyczajów przedszkolnych zgodnie z tradycją środowiska i regionu</w:t>
      </w:r>
      <w:r w:rsidR="0069368A">
        <w:rPr>
          <w:rFonts w:asciiTheme="majorHAnsi" w:hAnsiTheme="majorHAnsi"/>
          <w:sz w:val="22"/>
          <w:szCs w:val="22"/>
        </w:rPr>
        <w:t>;</w:t>
      </w:r>
    </w:p>
    <w:p w:rsidR="00821E26" w:rsidRPr="00615D88" w:rsidRDefault="00821E26" w:rsidP="00785C20">
      <w:pPr>
        <w:numPr>
          <w:ilvl w:val="0"/>
          <w:numId w:val="10"/>
        </w:numPr>
        <w:spacing w:after="120"/>
        <w:ind w:left="709" w:hanging="425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opiniowanie stat</w:t>
      </w:r>
      <w:r w:rsidR="0069368A">
        <w:rPr>
          <w:rFonts w:asciiTheme="majorHAnsi" w:hAnsiTheme="majorHAnsi"/>
          <w:sz w:val="22"/>
          <w:szCs w:val="22"/>
        </w:rPr>
        <w:t xml:space="preserve">utu, projektu planu budżetowego, </w:t>
      </w:r>
      <w:r w:rsidRPr="00615D88">
        <w:rPr>
          <w:rFonts w:asciiTheme="majorHAnsi" w:hAnsiTheme="majorHAnsi"/>
          <w:sz w:val="22"/>
          <w:szCs w:val="22"/>
        </w:rPr>
        <w:t>pro</w:t>
      </w:r>
      <w:r w:rsidR="001C168E" w:rsidRPr="00615D88">
        <w:rPr>
          <w:rFonts w:asciiTheme="majorHAnsi" w:hAnsiTheme="majorHAnsi"/>
          <w:sz w:val="22"/>
          <w:szCs w:val="22"/>
        </w:rPr>
        <w:t>gramu i planu pracy przedszkola;</w:t>
      </w:r>
    </w:p>
    <w:p w:rsidR="00821E26" w:rsidRPr="00615D88" w:rsidRDefault="001C168E" w:rsidP="00785C20">
      <w:pPr>
        <w:numPr>
          <w:ilvl w:val="0"/>
          <w:numId w:val="10"/>
        </w:numPr>
        <w:spacing w:after="120"/>
        <w:ind w:left="709" w:hanging="425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pomoc D</w:t>
      </w:r>
      <w:r w:rsidR="0069368A">
        <w:rPr>
          <w:rFonts w:asciiTheme="majorHAnsi" w:hAnsiTheme="majorHAnsi"/>
          <w:sz w:val="22"/>
          <w:szCs w:val="22"/>
        </w:rPr>
        <w:t>yrektorowi i Radzie P</w:t>
      </w:r>
      <w:r w:rsidR="00821E26" w:rsidRPr="00615D88">
        <w:rPr>
          <w:rFonts w:asciiTheme="majorHAnsi" w:hAnsiTheme="majorHAnsi"/>
          <w:sz w:val="22"/>
          <w:szCs w:val="22"/>
        </w:rPr>
        <w:t>edago</w:t>
      </w:r>
      <w:r w:rsidR="0069368A">
        <w:rPr>
          <w:rFonts w:asciiTheme="majorHAnsi" w:hAnsiTheme="majorHAnsi"/>
          <w:sz w:val="22"/>
          <w:szCs w:val="22"/>
        </w:rPr>
        <w:t>gicznej</w:t>
      </w:r>
      <w:r w:rsidR="00A75B38" w:rsidRPr="00615D88">
        <w:rPr>
          <w:rFonts w:asciiTheme="majorHAnsi" w:hAnsiTheme="majorHAnsi"/>
          <w:sz w:val="22"/>
          <w:szCs w:val="22"/>
        </w:rPr>
        <w:t xml:space="preserve"> </w:t>
      </w:r>
      <w:r w:rsidR="00821E26" w:rsidRPr="00615D88">
        <w:rPr>
          <w:rFonts w:asciiTheme="majorHAnsi" w:hAnsiTheme="majorHAnsi"/>
          <w:sz w:val="22"/>
          <w:szCs w:val="22"/>
        </w:rPr>
        <w:t>w podnoszeniu jakości pracy</w:t>
      </w:r>
      <w:r w:rsidR="0069368A">
        <w:rPr>
          <w:rFonts w:asciiTheme="majorHAnsi" w:hAnsiTheme="majorHAnsi"/>
          <w:sz w:val="22"/>
          <w:szCs w:val="22"/>
        </w:rPr>
        <w:t>;</w:t>
      </w:r>
    </w:p>
    <w:p w:rsidR="00821E26" w:rsidRPr="00615D88" w:rsidRDefault="00821E26" w:rsidP="00785C20">
      <w:pPr>
        <w:numPr>
          <w:ilvl w:val="0"/>
          <w:numId w:val="10"/>
        </w:numPr>
        <w:spacing w:after="120"/>
        <w:ind w:left="709" w:hanging="425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współudział w organizowaniu zajęć i imprez dodatkowych dla dzieci</w:t>
      </w:r>
      <w:r w:rsidR="0069368A">
        <w:rPr>
          <w:rFonts w:asciiTheme="majorHAnsi" w:hAnsiTheme="majorHAnsi"/>
          <w:sz w:val="22"/>
          <w:szCs w:val="22"/>
        </w:rPr>
        <w:t>;</w:t>
      </w:r>
    </w:p>
    <w:p w:rsidR="00821E26" w:rsidRPr="00615D88" w:rsidRDefault="00821E26" w:rsidP="00785C20">
      <w:pPr>
        <w:numPr>
          <w:ilvl w:val="0"/>
          <w:numId w:val="10"/>
        </w:numPr>
        <w:spacing w:after="120"/>
        <w:ind w:left="709" w:hanging="425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opiniowanie pracy nauczyciela</w:t>
      </w:r>
      <w:r w:rsidR="0069368A">
        <w:rPr>
          <w:rFonts w:asciiTheme="majorHAnsi" w:hAnsiTheme="majorHAnsi"/>
          <w:sz w:val="22"/>
          <w:szCs w:val="22"/>
        </w:rPr>
        <w:t>.</w:t>
      </w:r>
    </w:p>
    <w:p w:rsidR="00821E26" w:rsidRPr="00615D88" w:rsidRDefault="00821E26" w:rsidP="00821E26">
      <w:pPr>
        <w:spacing w:after="240"/>
        <w:jc w:val="both"/>
        <w:rPr>
          <w:rFonts w:asciiTheme="majorHAnsi" w:hAnsiTheme="majorHAnsi"/>
          <w:sz w:val="22"/>
          <w:szCs w:val="22"/>
        </w:rPr>
      </w:pP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b/>
          <w:sz w:val="22"/>
          <w:szCs w:val="22"/>
        </w:rPr>
      </w:pPr>
      <w:r w:rsidRPr="00615D88">
        <w:rPr>
          <w:rFonts w:asciiTheme="majorHAnsi" w:hAnsiTheme="majorHAnsi"/>
          <w:b/>
          <w:sz w:val="22"/>
          <w:szCs w:val="22"/>
        </w:rPr>
        <w:t>III. Z</w:t>
      </w:r>
      <w:r w:rsidRPr="00615D88">
        <w:rPr>
          <w:rFonts w:asciiTheme="majorHAnsi" w:hAnsiTheme="majorHAnsi" w:cs="A"/>
          <w:b/>
          <w:sz w:val="22"/>
          <w:szCs w:val="22"/>
        </w:rPr>
        <w:t>asady organizacji prac Rady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6</w:t>
      </w:r>
    </w:p>
    <w:p w:rsidR="00821E26" w:rsidRPr="00615D88" w:rsidRDefault="00821E26" w:rsidP="00785C20">
      <w:pPr>
        <w:pStyle w:val="Akapitzlist"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Rada działa społecznie, kolegialnie, pełniąc swoją funkcję w sposób transparentny</w:t>
      </w:r>
      <w:r w:rsidR="0069368A">
        <w:rPr>
          <w:rFonts w:asciiTheme="majorHAnsi" w:hAnsiTheme="majorHAnsi"/>
          <w:sz w:val="22"/>
          <w:szCs w:val="22"/>
        </w:rPr>
        <w:t>.</w:t>
      </w:r>
    </w:p>
    <w:p w:rsidR="00821E26" w:rsidRPr="00615D88" w:rsidRDefault="00821E26" w:rsidP="00785C20">
      <w:pPr>
        <w:pStyle w:val="Akapitzlist"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Rada planuje swoją działalność i przygotowuje spraw</w:t>
      </w:r>
      <w:r w:rsidR="0069368A">
        <w:rPr>
          <w:rFonts w:asciiTheme="majorHAnsi" w:hAnsiTheme="majorHAnsi"/>
          <w:sz w:val="22"/>
          <w:szCs w:val="22"/>
        </w:rPr>
        <w:t>ozdania ze swojej działalności.</w:t>
      </w:r>
    </w:p>
    <w:p w:rsidR="00821E26" w:rsidRPr="00615D88" w:rsidRDefault="00821E26" w:rsidP="00785C20">
      <w:pPr>
        <w:pStyle w:val="Akapitzlist"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Działa</w:t>
      </w:r>
      <w:r w:rsidR="0069368A">
        <w:rPr>
          <w:rFonts w:asciiTheme="majorHAnsi" w:hAnsiTheme="majorHAnsi"/>
          <w:sz w:val="22"/>
          <w:szCs w:val="22"/>
        </w:rPr>
        <w:t>lność Rady jest dokumentowana</w:t>
      </w:r>
      <w:r w:rsidRPr="00615D88">
        <w:rPr>
          <w:rFonts w:asciiTheme="majorHAnsi" w:hAnsiTheme="majorHAnsi"/>
          <w:sz w:val="22"/>
          <w:szCs w:val="22"/>
        </w:rPr>
        <w:t>.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7</w:t>
      </w:r>
    </w:p>
    <w:p w:rsidR="00821E26" w:rsidRPr="00615D88" w:rsidRDefault="00821E26" w:rsidP="00821E26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</w:pPr>
      <w:r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>W skład Rady wchodzi po jednym przedstaw</w:t>
      </w:r>
      <w:r w:rsidR="00365F5F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 xml:space="preserve">icielu każdej rady oddziałowej, </w:t>
      </w:r>
      <w:r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>zwanym dalej „Przedstawicielem”.</w:t>
      </w:r>
    </w:p>
    <w:p w:rsidR="00821E26" w:rsidRPr="00615D88" w:rsidRDefault="00821E26" w:rsidP="00821E26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</w:pPr>
      <w:r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>Rady oddziałowe wybierane</w:t>
      </w:r>
      <w:r w:rsidR="00365F5F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 xml:space="preserve"> są w drodze wyborów</w:t>
      </w:r>
      <w:r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 xml:space="preserve"> </w:t>
      </w:r>
      <w:r w:rsidR="00365F5F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 xml:space="preserve">na pierwszym zebraniu rodziców dzieci tego </w:t>
      </w:r>
      <w:r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 xml:space="preserve">oddziału, </w:t>
      </w:r>
      <w:r w:rsidR="00365F5F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>tj. grupy przedszkolnej, w danym roku szkolnym</w:t>
      </w:r>
      <w:r w:rsidR="005B524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>.</w:t>
      </w:r>
    </w:p>
    <w:p w:rsidR="00EF53C0" w:rsidRDefault="00EF53C0" w:rsidP="00821E26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</w:pPr>
      <w:r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 xml:space="preserve">Przy Radzie może działać gremium Stałych </w:t>
      </w:r>
      <w:r w:rsidR="0069368A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 xml:space="preserve">Współpracowników </w:t>
      </w:r>
      <w:r w:rsidR="00157D39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>składające się z</w:t>
      </w:r>
      <w:r w:rsidR="0069368A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 xml:space="preserve"> r</w:t>
      </w:r>
      <w:r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>odzic</w:t>
      </w:r>
      <w:r w:rsidR="0081579F"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 xml:space="preserve">ów, </w:t>
      </w:r>
      <w:r w:rsidR="00A75B38"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>którzy nie pełnią funkcji</w:t>
      </w:r>
      <w:r w:rsidR="0081579F"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 xml:space="preserve"> P</w:t>
      </w:r>
      <w:r w:rsidR="005B524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>rzedstawicieli</w:t>
      </w:r>
      <w:r w:rsidR="0081579F"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>,</w:t>
      </w:r>
      <w:r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 xml:space="preserve"> ale </w:t>
      </w:r>
      <w:r w:rsidR="00A75B38"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>wyrażają</w:t>
      </w:r>
      <w:r w:rsidR="0081579F"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 xml:space="preserve"> </w:t>
      </w:r>
      <w:r w:rsidR="004B3460"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>wolę uczestniczenia</w:t>
      </w:r>
      <w:r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 xml:space="preserve"> w pracach Rady</w:t>
      </w:r>
      <w:r w:rsidR="00157D39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>.</w:t>
      </w:r>
    </w:p>
    <w:p w:rsidR="005B5248" w:rsidRPr="005B5248" w:rsidRDefault="005B5248" w:rsidP="005B5248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</w:pPr>
      <w:r w:rsidRPr="005B5248">
        <w:rPr>
          <w:rFonts w:asciiTheme="majorHAnsi" w:hAnsiTheme="majorHAnsi"/>
          <w:sz w:val="22"/>
          <w:szCs w:val="22"/>
        </w:rPr>
        <w:t>Kadencja Rady rozpoczyna się na pierwszym posiedzeniu Rady w nowym roku</w:t>
      </w:r>
      <w:r>
        <w:rPr>
          <w:rFonts w:asciiTheme="majorHAnsi" w:hAnsiTheme="majorHAnsi"/>
          <w:sz w:val="22"/>
          <w:szCs w:val="22"/>
        </w:rPr>
        <w:t xml:space="preserve"> </w:t>
      </w:r>
      <w:r w:rsidRPr="005B5248">
        <w:rPr>
          <w:rFonts w:asciiTheme="majorHAnsi" w:hAnsiTheme="majorHAnsi"/>
          <w:sz w:val="22"/>
          <w:szCs w:val="22"/>
        </w:rPr>
        <w:t>szkolnym, zwanym dalej „Pierwszym Posiedzeniem“ i kończy na Pierwszym Posiedzeniu</w:t>
      </w:r>
      <w:r>
        <w:rPr>
          <w:rFonts w:asciiTheme="majorHAnsi" w:hAnsiTheme="majorHAnsi"/>
          <w:sz w:val="22"/>
          <w:szCs w:val="22"/>
        </w:rPr>
        <w:t xml:space="preserve"> </w:t>
      </w:r>
      <w:r w:rsidRPr="005B5248">
        <w:rPr>
          <w:rFonts w:asciiTheme="majorHAnsi" w:hAnsiTheme="majorHAnsi"/>
          <w:sz w:val="22"/>
          <w:szCs w:val="22"/>
        </w:rPr>
        <w:t>w kolejnym roku szkolnym</w:t>
      </w:r>
      <w:r>
        <w:rPr>
          <w:rFonts w:asciiTheme="majorHAnsi" w:hAnsiTheme="majorHAnsi"/>
          <w:sz w:val="22"/>
          <w:szCs w:val="22"/>
        </w:rPr>
        <w:t>.</w:t>
      </w:r>
    </w:p>
    <w:p w:rsidR="00821E26" w:rsidRPr="005B5248" w:rsidRDefault="00821E26" w:rsidP="005B5248">
      <w:pPr>
        <w:pStyle w:val="Akapitzlist"/>
        <w:suppressAutoHyphens w:val="0"/>
        <w:autoSpaceDE w:val="0"/>
        <w:autoSpaceDN w:val="0"/>
        <w:adjustRightInd w:val="0"/>
        <w:spacing w:after="120"/>
        <w:ind w:left="284"/>
        <w:contextualSpacing w:val="0"/>
        <w:jc w:val="center"/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</w:pPr>
      <w:r w:rsidRPr="005B5248">
        <w:rPr>
          <w:rFonts w:asciiTheme="majorHAnsi" w:hAnsiTheme="majorHAnsi"/>
          <w:sz w:val="22"/>
          <w:szCs w:val="22"/>
        </w:rPr>
        <w:t>§ 8</w:t>
      </w:r>
    </w:p>
    <w:p w:rsidR="00821E26" w:rsidRPr="00615D88" w:rsidRDefault="00821E26" w:rsidP="00821E26">
      <w:pPr>
        <w:spacing w:after="120"/>
        <w:jc w:val="both"/>
        <w:rPr>
          <w:rFonts w:asciiTheme="majorHAnsi" w:hAnsiTheme="majorHAnsi"/>
          <w:i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Rada na Pierwszym Posiedzeniu:</w:t>
      </w:r>
    </w:p>
    <w:p w:rsidR="00821E26" w:rsidRPr="00615D88" w:rsidRDefault="00821E26" w:rsidP="00785C20">
      <w:pPr>
        <w:pStyle w:val="Akapitzlist"/>
        <w:numPr>
          <w:ilvl w:val="0"/>
          <w:numId w:val="23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zapoznaje się z rezultatami działalności Rady w poprzedniej kadencji;</w:t>
      </w:r>
    </w:p>
    <w:p w:rsidR="001C168E" w:rsidRPr="00041AAE" w:rsidRDefault="0069368A" w:rsidP="00041AAE">
      <w:pPr>
        <w:pStyle w:val="Akapitzlist"/>
        <w:numPr>
          <w:ilvl w:val="0"/>
          <w:numId w:val="23"/>
        </w:numPr>
        <w:spacing w:after="120"/>
        <w:ind w:left="709" w:hanging="425"/>
        <w:contextualSpacing w:val="0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wybiera ze swojego składu Przewodniczącego, S</w:t>
      </w:r>
      <w:r w:rsidR="00821E26" w:rsidRPr="00615D88">
        <w:rPr>
          <w:rFonts w:asciiTheme="majorHAnsi" w:hAnsiTheme="majorHAnsi"/>
          <w:sz w:val="22"/>
          <w:szCs w:val="22"/>
        </w:rPr>
        <w:t>ekretarza i </w:t>
      </w:r>
      <w:r>
        <w:rPr>
          <w:rFonts w:asciiTheme="majorHAnsi" w:hAnsiTheme="majorHAnsi"/>
          <w:sz w:val="22"/>
          <w:szCs w:val="22"/>
        </w:rPr>
        <w:t>S</w:t>
      </w:r>
      <w:r w:rsidR="00041AAE">
        <w:rPr>
          <w:rFonts w:asciiTheme="majorHAnsi" w:hAnsiTheme="majorHAnsi"/>
          <w:sz w:val="22"/>
          <w:szCs w:val="22"/>
        </w:rPr>
        <w:t>karbnika; może również wybrać Zastępcę P</w:t>
      </w:r>
      <w:r w:rsidR="00821E26" w:rsidRPr="00041AAE">
        <w:rPr>
          <w:rFonts w:asciiTheme="majorHAnsi" w:hAnsiTheme="majorHAnsi"/>
          <w:sz w:val="22"/>
          <w:szCs w:val="22"/>
        </w:rPr>
        <w:t>rzewodniczące</w:t>
      </w:r>
      <w:r w:rsidR="00041AAE">
        <w:rPr>
          <w:rFonts w:asciiTheme="majorHAnsi" w:hAnsiTheme="majorHAnsi"/>
          <w:sz w:val="22"/>
          <w:szCs w:val="22"/>
        </w:rPr>
        <w:t>go;</w:t>
      </w:r>
    </w:p>
    <w:p w:rsidR="00821E26" w:rsidRPr="00615D88" w:rsidRDefault="00821E26" w:rsidP="001C168E">
      <w:pPr>
        <w:pStyle w:val="Akapitzlist"/>
        <w:numPr>
          <w:ilvl w:val="0"/>
          <w:numId w:val="23"/>
        </w:numPr>
        <w:spacing w:after="120"/>
        <w:ind w:left="709" w:hanging="425"/>
        <w:contextualSpacing w:val="0"/>
        <w:jc w:val="both"/>
        <w:rPr>
          <w:rFonts w:asciiTheme="majorHAnsi" w:hAnsiTheme="majorHAnsi"/>
          <w:i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może wybrać ze swojego składu, a także spośród</w:t>
      </w:r>
      <w:r w:rsidR="00677B8E" w:rsidRPr="00615D88">
        <w:rPr>
          <w:rFonts w:asciiTheme="majorHAnsi" w:hAnsiTheme="majorHAnsi"/>
          <w:sz w:val="22"/>
          <w:szCs w:val="22"/>
        </w:rPr>
        <w:t xml:space="preserve"> </w:t>
      </w:r>
      <w:r w:rsidRPr="00615D88">
        <w:rPr>
          <w:rFonts w:asciiTheme="majorHAnsi" w:hAnsiTheme="majorHAnsi"/>
          <w:sz w:val="22"/>
          <w:szCs w:val="22"/>
        </w:rPr>
        <w:t>Stałych Współpracowników działających przy Radzie, komisję rew</w:t>
      </w:r>
      <w:r w:rsidR="001C168E" w:rsidRPr="00615D88">
        <w:rPr>
          <w:rFonts w:asciiTheme="majorHAnsi" w:hAnsiTheme="majorHAnsi"/>
          <w:sz w:val="22"/>
          <w:szCs w:val="22"/>
        </w:rPr>
        <w:t xml:space="preserve">izyjną w liczbie nie mniej niż </w:t>
      </w:r>
      <w:r w:rsidRPr="00615D88">
        <w:rPr>
          <w:rFonts w:asciiTheme="majorHAnsi" w:hAnsiTheme="majorHAnsi"/>
          <w:sz w:val="22"/>
          <w:szCs w:val="22"/>
        </w:rPr>
        <w:t>2 członków. Komisja rewizyjna wskazuje ze swojego składu przewodniczącego komisji rewizyjnej.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§ </w:t>
      </w:r>
      <w:r w:rsidR="00071C4A" w:rsidRPr="00615D88">
        <w:rPr>
          <w:rFonts w:asciiTheme="majorHAnsi" w:hAnsiTheme="majorHAnsi"/>
          <w:sz w:val="22"/>
          <w:szCs w:val="22"/>
        </w:rPr>
        <w:t>9</w:t>
      </w:r>
    </w:p>
    <w:p w:rsidR="00821E26" w:rsidRPr="00615D88" w:rsidRDefault="00821E26" w:rsidP="00821E26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Rada na ostatnim posiedzeniu w roku szkolnym przyjmuje: </w:t>
      </w:r>
    </w:p>
    <w:p w:rsidR="00821E26" w:rsidRPr="00615D88" w:rsidRDefault="00821E26" w:rsidP="00785C20">
      <w:pPr>
        <w:pStyle w:val="Akapitzlist"/>
        <w:numPr>
          <w:ilvl w:val="0"/>
          <w:numId w:val="44"/>
        </w:numPr>
        <w:spacing w:after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sprawozdanie z realizacji swoich prac zwane dalej  „sprawozdaniem“</w:t>
      </w:r>
      <w:r w:rsidR="00157D39">
        <w:rPr>
          <w:rFonts w:asciiTheme="majorHAnsi" w:hAnsiTheme="majorHAnsi"/>
          <w:sz w:val="22"/>
          <w:szCs w:val="22"/>
        </w:rPr>
        <w:t>;</w:t>
      </w:r>
    </w:p>
    <w:p w:rsidR="00821E26" w:rsidRPr="00615D88" w:rsidRDefault="00821E26" w:rsidP="00785C20">
      <w:pPr>
        <w:pStyle w:val="Akapitzlist"/>
        <w:numPr>
          <w:ilvl w:val="0"/>
          <w:numId w:val="44"/>
        </w:numPr>
        <w:spacing w:after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sprawozdanie z realizacji pozyskiwania i wydatkowania funduszów zwane dalej „Sprawozdaniem Finansowym“.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1</w:t>
      </w:r>
      <w:r w:rsidR="00071C4A" w:rsidRPr="00615D88">
        <w:rPr>
          <w:rFonts w:asciiTheme="majorHAnsi" w:hAnsiTheme="majorHAnsi"/>
          <w:sz w:val="22"/>
          <w:szCs w:val="22"/>
        </w:rPr>
        <w:t>0</w:t>
      </w:r>
    </w:p>
    <w:p w:rsidR="00821E26" w:rsidRPr="00615D88" w:rsidRDefault="00821E26" w:rsidP="00785C20">
      <w:pPr>
        <w:numPr>
          <w:ilvl w:val="0"/>
          <w:numId w:val="3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Rada posługuje się adresem poczty elektronicznej.</w:t>
      </w:r>
    </w:p>
    <w:p w:rsidR="001C168E" w:rsidRPr="00041AAE" w:rsidRDefault="00821E26" w:rsidP="00041AAE">
      <w:pPr>
        <w:numPr>
          <w:ilvl w:val="0"/>
          <w:numId w:val="3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Rada może posługiwać się pieczątką podłużną o treści „Rada  Rodziców Przedszkola</w:t>
      </w:r>
      <w:r w:rsidRPr="00615D88">
        <w:rPr>
          <w:rFonts w:asciiTheme="majorHAnsi" w:hAnsiTheme="majorHAnsi"/>
          <w:sz w:val="22"/>
          <w:szCs w:val="22"/>
        </w:rPr>
        <w:br/>
        <w:t xml:space="preserve"> nr 129 "Raj na Skarpie" przy ul. Jazdów 10b, 00-467  Warszawa</w:t>
      </w:r>
      <w:r w:rsidR="00041AAE">
        <w:rPr>
          <w:rFonts w:asciiTheme="majorHAnsi" w:hAnsiTheme="majorHAnsi"/>
          <w:sz w:val="22"/>
          <w:szCs w:val="22"/>
        </w:rPr>
        <w:t>“</w:t>
      </w:r>
      <w:r w:rsidRPr="00615D88">
        <w:rPr>
          <w:rFonts w:asciiTheme="majorHAnsi" w:hAnsiTheme="majorHAnsi"/>
          <w:sz w:val="22"/>
          <w:szCs w:val="22"/>
        </w:rPr>
        <w:t>.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1</w:t>
      </w:r>
      <w:r w:rsidR="00071C4A" w:rsidRPr="00615D88">
        <w:rPr>
          <w:rFonts w:asciiTheme="majorHAnsi" w:hAnsiTheme="majorHAnsi"/>
          <w:sz w:val="22"/>
          <w:szCs w:val="22"/>
        </w:rPr>
        <w:t>1</w:t>
      </w:r>
    </w:p>
    <w:p w:rsidR="00821E26" w:rsidRPr="00615D88" w:rsidRDefault="00821E26" w:rsidP="00785C20">
      <w:pPr>
        <w:pStyle w:val="Akapitzlist"/>
        <w:numPr>
          <w:ilvl w:val="0"/>
          <w:numId w:val="42"/>
        </w:numPr>
        <w:tabs>
          <w:tab w:val="clear" w:pos="720"/>
          <w:tab w:val="num" w:pos="284"/>
        </w:tabs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Rada zapewnia rodzicom dostęp do informacji o swojej działalności, w szczególności o sposobach wydatkowania Funduszy.</w:t>
      </w:r>
    </w:p>
    <w:p w:rsidR="00821E26" w:rsidRDefault="00821E26" w:rsidP="00821E26">
      <w:pPr>
        <w:pStyle w:val="Akapitzlist"/>
        <w:numPr>
          <w:ilvl w:val="0"/>
          <w:numId w:val="42"/>
        </w:numPr>
        <w:tabs>
          <w:tab w:val="clear" w:pos="720"/>
          <w:tab w:val="num" w:pos="284"/>
        </w:tabs>
        <w:spacing w:after="24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Rodzice mogą w każdym czasie zasięgać informacji na temat działalności Rady, w szczególności za pośrednictwem Przedstawicieli oraz poczty elektronicznej.</w:t>
      </w:r>
    </w:p>
    <w:p w:rsidR="0069368A" w:rsidRPr="00041AAE" w:rsidRDefault="0069368A" w:rsidP="0069368A">
      <w:pPr>
        <w:pStyle w:val="Akapitzlist"/>
        <w:tabs>
          <w:tab w:val="num" w:pos="284"/>
        </w:tabs>
        <w:spacing w:after="240"/>
        <w:ind w:left="284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821E26" w:rsidRPr="00615D88" w:rsidRDefault="00821E26" w:rsidP="00821E26">
      <w:pPr>
        <w:spacing w:after="120"/>
        <w:jc w:val="center"/>
        <w:rPr>
          <w:rFonts w:asciiTheme="majorHAnsi" w:hAnsiTheme="majorHAnsi" w:cs="A"/>
          <w:b/>
          <w:sz w:val="22"/>
          <w:szCs w:val="22"/>
        </w:rPr>
      </w:pPr>
      <w:r w:rsidRPr="00615D88">
        <w:rPr>
          <w:rFonts w:asciiTheme="majorHAnsi" w:hAnsiTheme="majorHAnsi"/>
          <w:b/>
          <w:sz w:val="22"/>
          <w:szCs w:val="22"/>
        </w:rPr>
        <w:t>IV. Struktura wewnętrzna</w:t>
      </w:r>
      <w:r w:rsidRPr="00615D88">
        <w:rPr>
          <w:rFonts w:asciiTheme="majorHAnsi" w:hAnsiTheme="majorHAnsi" w:cs="A"/>
          <w:b/>
          <w:sz w:val="22"/>
          <w:szCs w:val="22"/>
        </w:rPr>
        <w:t xml:space="preserve"> Rady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1</w:t>
      </w:r>
      <w:r w:rsidR="00071C4A" w:rsidRPr="00615D88">
        <w:rPr>
          <w:rFonts w:asciiTheme="majorHAnsi" w:hAnsiTheme="majorHAnsi"/>
          <w:sz w:val="22"/>
          <w:szCs w:val="22"/>
        </w:rPr>
        <w:t>2</w:t>
      </w:r>
    </w:p>
    <w:p w:rsidR="00821E26" w:rsidRPr="00615D88" w:rsidRDefault="00821E26" w:rsidP="00821E26">
      <w:pPr>
        <w:spacing w:after="120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Członek Rady, zwany dalej „Członkiem“:</w:t>
      </w:r>
    </w:p>
    <w:p w:rsidR="00821E26" w:rsidRPr="00615D88" w:rsidRDefault="00821E26" w:rsidP="00785C20">
      <w:pPr>
        <w:pStyle w:val="Akapitzlist"/>
        <w:numPr>
          <w:ilvl w:val="0"/>
          <w:numId w:val="2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jest Przedstawicielem</w:t>
      </w:r>
      <w:r w:rsidR="00B53010" w:rsidRPr="00615D88">
        <w:rPr>
          <w:rFonts w:asciiTheme="majorHAnsi" w:hAnsiTheme="majorHAnsi"/>
          <w:sz w:val="22"/>
          <w:szCs w:val="22"/>
        </w:rPr>
        <w:t xml:space="preserve"> rady oddziałowej;</w:t>
      </w:r>
    </w:p>
    <w:p w:rsidR="00821E26" w:rsidRPr="00615D88" w:rsidRDefault="00821E26" w:rsidP="00785C20">
      <w:pPr>
        <w:pStyle w:val="Akapitzlist"/>
        <w:numPr>
          <w:ilvl w:val="0"/>
          <w:numId w:val="2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pełni swoją funkcję społecznie;</w:t>
      </w:r>
    </w:p>
    <w:p w:rsidR="00821E26" w:rsidRPr="00615D88" w:rsidRDefault="00821E26" w:rsidP="00785C20">
      <w:pPr>
        <w:pStyle w:val="Akapitzlist"/>
        <w:numPr>
          <w:ilvl w:val="0"/>
          <w:numId w:val="2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posiada czynne i bierne prawo wyborcze w głosowaniach i wyborach Rady</w:t>
      </w:r>
    </w:p>
    <w:p w:rsidR="00821E26" w:rsidRPr="00615D88" w:rsidRDefault="00821E26" w:rsidP="00785C20">
      <w:pPr>
        <w:pStyle w:val="Akapitzlist"/>
        <w:numPr>
          <w:ilvl w:val="0"/>
          <w:numId w:val="2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przyczynia się do realizacji celów i zadań Rady, określonych w Rozdziale II Regulaminu,  w szczególności do wykonania przyjętych przez Radę uchwał;</w:t>
      </w:r>
    </w:p>
    <w:p w:rsidR="00821E26" w:rsidRPr="00615D88" w:rsidRDefault="00821E26" w:rsidP="00785C20">
      <w:pPr>
        <w:pStyle w:val="Akapitzlist"/>
        <w:numPr>
          <w:ilvl w:val="0"/>
          <w:numId w:val="2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lastRenderedPageBreak/>
        <w:t>uczestniczy w działalności Rady, w szczególności w jej posiedzeniach i w podejmowaniu przez nią rozstrzygnięć;</w:t>
      </w:r>
    </w:p>
    <w:p w:rsidR="00821E26" w:rsidRPr="00615D88" w:rsidRDefault="00821E26" w:rsidP="00785C20">
      <w:pPr>
        <w:pStyle w:val="Akapitzlist"/>
        <w:numPr>
          <w:ilvl w:val="0"/>
          <w:numId w:val="2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informuje o działalności Rady rodziców dzieci oddziału, którego jest Przedstawicielem;</w:t>
      </w:r>
    </w:p>
    <w:p w:rsidR="00821E26" w:rsidRPr="00615D88" w:rsidRDefault="00821E26" w:rsidP="00785C20">
      <w:pPr>
        <w:pStyle w:val="Akapitzlist"/>
        <w:numPr>
          <w:ilvl w:val="0"/>
          <w:numId w:val="2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monitoruje opłacanie Składek przez rodziców</w:t>
      </w:r>
      <w:r w:rsidR="00365F5F">
        <w:rPr>
          <w:rFonts w:asciiTheme="majorHAnsi" w:hAnsiTheme="majorHAnsi"/>
          <w:sz w:val="22"/>
          <w:szCs w:val="22"/>
        </w:rPr>
        <w:t xml:space="preserve"> z</w:t>
      </w:r>
      <w:r w:rsidRPr="00615D88">
        <w:rPr>
          <w:rFonts w:asciiTheme="majorHAnsi" w:hAnsiTheme="majorHAnsi"/>
          <w:sz w:val="22"/>
          <w:szCs w:val="22"/>
        </w:rPr>
        <w:t xml:space="preserve"> oddziału, którego jest Przedstawicielem;</w:t>
      </w:r>
    </w:p>
    <w:p w:rsidR="00821E26" w:rsidRPr="00615D88" w:rsidRDefault="00821E26" w:rsidP="00785C20">
      <w:pPr>
        <w:pStyle w:val="Akapitzlist"/>
        <w:numPr>
          <w:ilvl w:val="0"/>
          <w:numId w:val="2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dba o dobre imię Rady;</w:t>
      </w:r>
    </w:p>
    <w:p w:rsidR="00821E26" w:rsidRPr="00615D88" w:rsidRDefault="00821E26" w:rsidP="00785C20">
      <w:pPr>
        <w:pStyle w:val="Akapitzlist"/>
        <w:numPr>
          <w:ilvl w:val="0"/>
          <w:numId w:val="2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zachowuje poufność informacji uzyskanych w związku z uczestnictwem w pracach Rady w przypadku, gdy ich </w:t>
      </w:r>
      <w:r w:rsidR="00365F5F">
        <w:rPr>
          <w:rFonts w:asciiTheme="majorHAnsi" w:hAnsiTheme="majorHAnsi"/>
          <w:sz w:val="22"/>
          <w:szCs w:val="22"/>
        </w:rPr>
        <w:t>upublicznienie</w:t>
      </w:r>
      <w:r w:rsidRPr="00615D88">
        <w:rPr>
          <w:rFonts w:asciiTheme="majorHAnsi" w:hAnsiTheme="majorHAnsi"/>
          <w:sz w:val="22"/>
          <w:szCs w:val="22"/>
        </w:rPr>
        <w:t xml:space="preserve"> mogłoby prowadzić do naruszenia dóbr osobistych lub do niezachowania tajemnicy lu</w:t>
      </w:r>
      <w:r w:rsidR="00365F5F">
        <w:rPr>
          <w:rFonts w:asciiTheme="majorHAnsi" w:hAnsiTheme="majorHAnsi"/>
          <w:sz w:val="22"/>
          <w:szCs w:val="22"/>
        </w:rPr>
        <w:t>b informacji prawnie chronionej;</w:t>
      </w:r>
    </w:p>
    <w:p w:rsidR="00821E26" w:rsidRPr="00615D88" w:rsidRDefault="00821E26" w:rsidP="00785C20">
      <w:pPr>
        <w:pStyle w:val="Akapitzlist"/>
        <w:numPr>
          <w:ilvl w:val="0"/>
          <w:numId w:val="2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w każdym czasie może występować z projektami uchwał Rady i zgłaszać propozycje podejmowania przez nią działań;</w:t>
      </w:r>
    </w:p>
    <w:p w:rsidR="00821E26" w:rsidRPr="00615D88" w:rsidRDefault="00821E26" w:rsidP="00785C20">
      <w:pPr>
        <w:pStyle w:val="Akapitzlist"/>
        <w:numPr>
          <w:ilvl w:val="0"/>
          <w:numId w:val="2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w każdym czasie może wnioskować do Przewodniczącego o udzielenie mu bez zbędnej zwłoki informa</w:t>
      </w:r>
      <w:r w:rsidR="00365F5F">
        <w:rPr>
          <w:rFonts w:asciiTheme="majorHAnsi" w:hAnsiTheme="majorHAnsi"/>
          <w:sz w:val="22"/>
          <w:szCs w:val="22"/>
        </w:rPr>
        <w:t xml:space="preserve">cji na temat działalności Rady, </w:t>
      </w:r>
      <w:r w:rsidRPr="00615D88">
        <w:rPr>
          <w:rFonts w:asciiTheme="majorHAnsi" w:hAnsiTheme="majorHAnsi"/>
          <w:sz w:val="22"/>
          <w:szCs w:val="22"/>
        </w:rPr>
        <w:t>w szczególności dotyczących wydatkowania Funduszy, oraz o udostępnienie do wglądu jej dokumentacji;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1</w:t>
      </w:r>
      <w:r w:rsidR="00071C4A" w:rsidRPr="00615D88">
        <w:rPr>
          <w:rFonts w:asciiTheme="majorHAnsi" w:hAnsiTheme="majorHAnsi"/>
          <w:sz w:val="22"/>
          <w:szCs w:val="22"/>
        </w:rPr>
        <w:t>3</w:t>
      </w:r>
    </w:p>
    <w:p w:rsidR="00821E26" w:rsidRPr="00615D88" w:rsidRDefault="00821E26" w:rsidP="00785C20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Przewodniczący Rady, zwany dalej „Przewodniczącym“: </w:t>
      </w:r>
    </w:p>
    <w:p w:rsidR="00821E26" w:rsidRPr="00615D88" w:rsidRDefault="00821E26" w:rsidP="00785C20">
      <w:pPr>
        <w:pStyle w:val="Akapitzlist"/>
        <w:numPr>
          <w:ilvl w:val="0"/>
          <w:numId w:val="17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kieruje pracami Rady i zapewnia podejmowanie działań mających na celu wykonanie jej uchwał;</w:t>
      </w:r>
    </w:p>
    <w:p w:rsidR="00821E26" w:rsidRPr="00615D88" w:rsidRDefault="00821E26" w:rsidP="00785C20">
      <w:pPr>
        <w:pStyle w:val="Akapitzlist"/>
        <w:numPr>
          <w:ilvl w:val="0"/>
          <w:numId w:val="17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zwołuje i prowadzi posiedzenia Rady; </w:t>
      </w:r>
    </w:p>
    <w:p w:rsidR="00821E26" w:rsidRPr="00615D88" w:rsidRDefault="00821E26" w:rsidP="00785C20">
      <w:pPr>
        <w:pStyle w:val="Akapitzlist"/>
        <w:numPr>
          <w:ilvl w:val="0"/>
          <w:numId w:val="17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reprezentuje Radę w kontaktach zewnętrznych, w tym podpisuje pisma wystosowywane w imieniu Rady;</w:t>
      </w:r>
    </w:p>
    <w:p w:rsidR="00821E26" w:rsidRDefault="00821E26" w:rsidP="00785C20">
      <w:pPr>
        <w:pStyle w:val="Akapitzlist"/>
        <w:numPr>
          <w:ilvl w:val="0"/>
          <w:numId w:val="17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podpisuje przyjęte przez Radę uchwały, stanowiska, protokoły z posiedze</w:t>
      </w:r>
      <w:r w:rsidR="00157D39">
        <w:rPr>
          <w:rFonts w:asciiTheme="majorHAnsi" w:hAnsiTheme="majorHAnsi"/>
          <w:sz w:val="22"/>
          <w:szCs w:val="22"/>
        </w:rPr>
        <w:t>ń Rady oraz inne dokumenty Rady;</w:t>
      </w:r>
    </w:p>
    <w:p w:rsidR="00365F5F" w:rsidRPr="00615D88" w:rsidRDefault="00365F5F" w:rsidP="00785C20">
      <w:pPr>
        <w:pStyle w:val="Akapitzlist"/>
        <w:numPr>
          <w:ilvl w:val="0"/>
          <w:numId w:val="17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 wniosek rodzica</w:t>
      </w:r>
      <w:r w:rsidR="00157D39">
        <w:rPr>
          <w:rFonts w:asciiTheme="majorHAnsi" w:hAnsiTheme="majorHAnsi"/>
          <w:sz w:val="22"/>
          <w:szCs w:val="22"/>
        </w:rPr>
        <w:t xml:space="preserve"> nie będącego Przedstawicielem</w:t>
      </w:r>
      <w:r>
        <w:rPr>
          <w:rFonts w:asciiTheme="majorHAnsi" w:hAnsiTheme="majorHAnsi"/>
          <w:sz w:val="22"/>
          <w:szCs w:val="22"/>
        </w:rPr>
        <w:t>, dokonuje wpisu</w:t>
      </w:r>
      <w:r w:rsidR="00157D39">
        <w:rPr>
          <w:rFonts w:asciiTheme="majorHAnsi" w:hAnsiTheme="majorHAnsi"/>
          <w:sz w:val="22"/>
          <w:szCs w:val="22"/>
        </w:rPr>
        <w:t xml:space="preserve"> wnioskodawcy </w:t>
      </w:r>
      <w:r>
        <w:rPr>
          <w:rFonts w:asciiTheme="majorHAnsi" w:hAnsiTheme="majorHAnsi"/>
          <w:sz w:val="22"/>
          <w:szCs w:val="22"/>
        </w:rPr>
        <w:t>na listę Stałych Ws</w:t>
      </w:r>
      <w:r w:rsidR="00157D39">
        <w:rPr>
          <w:rFonts w:asciiTheme="majorHAnsi" w:hAnsiTheme="majorHAnsi"/>
          <w:sz w:val="22"/>
          <w:szCs w:val="22"/>
        </w:rPr>
        <w:t>półpracowników;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821E26" w:rsidRPr="00615D88" w:rsidRDefault="00821E26" w:rsidP="00785C20">
      <w:pPr>
        <w:pStyle w:val="Akapitzlist"/>
        <w:numPr>
          <w:ilvl w:val="0"/>
          <w:numId w:val="17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na Pierwszym Posiedzeniu przedstawia Sprawozdanie i Sprawozdanie Finansowe oraz udziela informacji na temat działalności Rady w poprzedniej kadencji;</w:t>
      </w:r>
    </w:p>
    <w:p w:rsidR="0069368A" w:rsidRPr="00157D39" w:rsidRDefault="00821E26" w:rsidP="00157D39">
      <w:pPr>
        <w:pStyle w:val="Akapitzlist"/>
        <w:numPr>
          <w:ilvl w:val="0"/>
          <w:numId w:val="17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na wniosek Członka</w:t>
      </w:r>
      <w:r w:rsidR="004B3460" w:rsidRPr="00615D88">
        <w:rPr>
          <w:rFonts w:asciiTheme="majorHAnsi" w:hAnsiTheme="majorHAnsi"/>
          <w:sz w:val="22"/>
          <w:szCs w:val="22"/>
        </w:rPr>
        <w:t xml:space="preserve"> lub Stałego Współpracownika</w:t>
      </w:r>
      <w:r w:rsidRPr="00615D88">
        <w:rPr>
          <w:rFonts w:asciiTheme="majorHAnsi" w:hAnsiTheme="majorHAnsi"/>
          <w:sz w:val="22"/>
          <w:szCs w:val="22"/>
        </w:rPr>
        <w:t xml:space="preserve"> bez zbędn</w:t>
      </w:r>
      <w:r w:rsidR="004B3460" w:rsidRPr="00615D88">
        <w:rPr>
          <w:rFonts w:asciiTheme="majorHAnsi" w:hAnsiTheme="majorHAnsi"/>
          <w:sz w:val="22"/>
          <w:szCs w:val="22"/>
        </w:rPr>
        <w:t xml:space="preserve">ej zwłoki udziela </w:t>
      </w:r>
      <w:r w:rsidR="00304E7C" w:rsidRPr="00615D88">
        <w:rPr>
          <w:rFonts w:asciiTheme="majorHAnsi" w:hAnsiTheme="majorHAnsi"/>
          <w:sz w:val="22"/>
          <w:szCs w:val="22"/>
        </w:rPr>
        <w:t xml:space="preserve">informacji </w:t>
      </w:r>
      <w:r w:rsidRPr="00615D88">
        <w:rPr>
          <w:rFonts w:asciiTheme="majorHAnsi" w:hAnsiTheme="majorHAnsi"/>
          <w:sz w:val="22"/>
          <w:szCs w:val="22"/>
        </w:rPr>
        <w:t>na temat działalności Rady;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1</w:t>
      </w:r>
      <w:r w:rsidR="00071C4A" w:rsidRPr="00615D88">
        <w:rPr>
          <w:rFonts w:asciiTheme="majorHAnsi" w:hAnsiTheme="majorHAnsi"/>
          <w:sz w:val="22"/>
          <w:szCs w:val="22"/>
        </w:rPr>
        <w:t>4</w:t>
      </w:r>
    </w:p>
    <w:p w:rsidR="00821E26" w:rsidRPr="00615D88" w:rsidRDefault="00821E26" w:rsidP="00785C20">
      <w:pPr>
        <w:pStyle w:val="Akapitzlist"/>
        <w:numPr>
          <w:ilvl w:val="0"/>
          <w:numId w:val="43"/>
        </w:numPr>
        <w:tabs>
          <w:tab w:val="clear" w:pos="720"/>
          <w:tab w:val="num" w:pos="284"/>
        </w:tabs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Zastępca przewodniczącego Rady, zwany dalej „Zastępcą“, współdziała z Przewodniczącym w realizacji jego zadań.</w:t>
      </w:r>
    </w:p>
    <w:p w:rsidR="00821E26" w:rsidRPr="00615D88" w:rsidRDefault="00821E26" w:rsidP="00785C20">
      <w:pPr>
        <w:pStyle w:val="Akapitzlist"/>
        <w:numPr>
          <w:ilvl w:val="0"/>
          <w:numId w:val="43"/>
        </w:numPr>
        <w:tabs>
          <w:tab w:val="clear" w:pos="720"/>
          <w:tab w:val="num" w:pos="284"/>
        </w:tabs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lastRenderedPageBreak/>
        <w:t>Zastępca  zastępuje Przewodniczącego w razie jego nieobecności lub czasowego braku możliwości sprawowania przez niego tej funkcji.</w:t>
      </w:r>
    </w:p>
    <w:p w:rsidR="00821E26" w:rsidRPr="00615D88" w:rsidRDefault="00821E26" w:rsidP="00785C20">
      <w:pPr>
        <w:numPr>
          <w:ilvl w:val="0"/>
          <w:numId w:val="43"/>
        </w:numPr>
        <w:spacing w:after="12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Przewodniczący może powierzyć Zastępcy stałe lub czasowe wykonywanie niektórych jego zadań, o czym informuje Radę na najbliższym posiedzeniu.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1</w:t>
      </w:r>
      <w:r w:rsidR="00071C4A" w:rsidRPr="00615D88">
        <w:rPr>
          <w:rFonts w:asciiTheme="majorHAnsi" w:hAnsiTheme="majorHAnsi"/>
          <w:sz w:val="22"/>
          <w:szCs w:val="22"/>
        </w:rPr>
        <w:t>5</w:t>
      </w:r>
    </w:p>
    <w:p w:rsidR="00821E26" w:rsidRPr="00615D88" w:rsidRDefault="00821E26" w:rsidP="00821E26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Sekretarz Rady, zwany dalej „Sekretarzem“:</w:t>
      </w:r>
    </w:p>
    <w:p w:rsidR="00821E26" w:rsidRPr="00615D88" w:rsidRDefault="00821E26" w:rsidP="00785C20">
      <w:pPr>
        <w:pStyle w:val="Akapitzlist"/>
        <w:numPr>
          <w:ilvl w:val="0"/>
          <w:numId w:val="1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na wniosek Przewodniczącego powiadamia Członków o terminach posiedzeń Rady</w:t>
      </w:r>
      <w:r w:rsidR="00304E7C" w:rsidRPr="00615D88">
        <w:rPr>
          <w:rFonts w:asciiTheme="majorHAnsi" w:hAnsiTheme="majorHAnsi"/>
          <w:sz w:val="22"/>
          <w:szCs w:val="22"/>
        </w:rPr>
        <w:t xml:space="preserve"> </w:t>
      </w:r>
      <w:r w:rsidRPr="00615D88">
        <w:rPr>
          <w:rFonts w:asciiTheme="majorHAnsi" w:hAnsiTheme="majorHAnsi"/>
          <w:sz w:val="22"/>
          <w:szCs w:val="22"/>
        </w:rPr>
        <w:t xml:space="preserve">i przekazuje im z odpowiednim wyprzedzeniem </w:t>
      </w:r>
      <w:r w:rsidR="00304E7C" w:rsidRPr="00615D88">
        <w:rPr>
          <w:rFonts w:asciiTheme="majorHAnsi" w:hAnsiTheme="majorHAnsi"/>
          <w:sz w:val="22"/>
          <w:szCs w:val="22"/>
        </w:rPr>
        <w:t xml:space="preserve">dokumenty, przewidziane </w:t>
      </w:r>
      <w:r w:rsidRPr="00615D88">
        <w:rPr>
          <w:rFonts w:asciiTheme="majorHAnsi" w:hAnsiTheme="majorHAnsi"/>
          <w:sz w:val="22"/>
          <w:szCs w:val="22"/>
        </w:rPr>
        <w:t>do rozpatrzenia na tym posiedzeniu;</w:t>
      </w:r>
    </w:p>
    <w:p w:rsidR="00821E26" w:rsidRPr="00615D88" w:rsidRDefault="00821E26" w:rsidP="00785C20">
      <w:pPr>
        <w:pStyle w:val="Akapitzlist"/>
        <w:numPr>
          <w:ilvl w:val="0"/>
          <w:numId w:val="1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na wniosek Przewodniczącego przygotowuje projekty uchwał, stanowisk lub innych rozpatrywanych przez Radę dokumentów, a także pism wystosowywanych przez Radę;</w:t>
      </w:r>
    </w:p>
    <w:p w:rsidR="00821E26" w:rsidRPr="00615D88" w:rsidRDefault="00821E26" w:rsidP="00785C20">
      <w:pPr>
        <w:pStyle w:val="Akapitzlist"/>
        <w:numPr>
          <w:ilvl w:val="0"/>
          <w:numId w:val="1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gromadzi i przechowuje dokumentację prac Rady, obejmującą w szczególności przyjęte uchwały, protokoły z posiedzeń oraz inne rozpatrywane dokumenty i na wniosek Członka bez zbędnej zwłoki udostępnia mu je do wglądu;</w:t>
      </w:r>
    </w:p>
    <w:p w:rsidR="00821E26" w:rsidRPr="00615D88" w:rsidRDefault="00821E26" w:rsidP="00785C20">
      <w:pPr>
        <w:pStyle w:val="Akapitzlist"/>
        <w:numPr>
          <w:ilvl w:val="0"/>
          <w:numId w:val="1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w porozumieniu z Przewodniczącym przekazuje do publicznej wiadomości informacje na temat działalności Rady, w szczególności przez zapewnienie ich umieszczenia na tablicy informacyjnej Rady </w:t>
      </w:r>
      <w:r w:rsidR="00304E7C" w:rsidRPr="00615D88">
        <w:rPr>
          <w:rFonts w:asciiTheme="majorHAnsi" w:hAnsiTheme="majorHAnsi"/>
          <w:sz w:val="22"/>
          <w:szCs w:val="22"/>
        </w:rPr>
        <w:t xml:space="preserve">w Przedszkolu </w:t>
      </w:r>
      <w:r w:rsidRPr="00615D88">
        <w:rPr>
          <w:rFonts w:asciiTheme="majorHAnsi" w:hAnsiTheme="majorHAnsi"/>
          <w:sz w:val="22"/>
          <w:szCs w:val="22"/>
        </w:rPr>
        <w:t>o</w:t>
      </w:r>
      <w:r w:rsidR="008A477E">
        <w:rPr>
          <w:rFonts w:asciiTheme="majorHAnsi" w:hAnsiTheme="majorHAnsi"/>
          <w:sz w:val="22"/>
          <w:szCs w:val="22"/>
        </w:rPr>
        <w:t>raz na jej stronie internetowej.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1</w:t>
      </w:r>
      <w:r w:rsidR="00071C4A" w:rsidRPr="00615D88">
        <w:rPr>
          <w:rFonts w:asciiTheme="majorHAnsi" w:hAnsiTheme="majorHAnsi"/>
          <w:sz w:val="22"/>
          <w:szCs w:val="22"/>
        </w:rPr>
        <w:t>6</w:t>
      </w:r>
    </w:p>
    <w:p w:rsidR="00821E26" w:rsidRPr="00615D88" w:rsidRDefault="00821E26" w:rsidP="00821E26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Skarbnik Rady, zwany dalej „Skarbnikiem“:</w:t>
      </w:r>
    </w:p>
    <w:p w:rsidR="00821E26" w:rsidRPr="00615D88" w:rsidRDefault="00821E26" w:rsidP="00785C20">
      <w:pPr>
        <w:pStyle w:val="Akapitzlist"/>
        <w:numPr>
          <w:ilvl w:val="0"/>
          <w:numId w:val="18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 zapewnia prawidłowe gospodarowanie Funduszami, zgodnie z zasadami gospodarności, celowości i rzetelności;</w:t>
      </w:r>
    </w:p>
    <w:p w:rsidR="00821E26" w:rsidRPr="00615D88" w:rsidRDefault="00821E26" w:rsidP="00785C20">
      <w:pPr>
        <w:pStyle w:val="Akapitzlist"/>
        <w:numPr>
          <w:ilvl w:val="0"/>
          <w:numId w:val="18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czuwa nad gromadzeniem i prawidłowym prowadzeniem dokumentacji finansowo-księgowej Rady i na wniosek Członka bez zbędnej zwłoki udostępnia mu ją do wglądu;</w:t>
      </w:r>
    </w:p>
    <w:p w:rsidR="00821E26" w:rsidRPr="00615D88" w:rsidRDefault="00821E26" w:rsidP="00785C20">
      <w:pPr>
        <w:pStyle w:val="Akapitzlist"/>
        <w:numPr>
          <w:ilvl w:val="0"/>
          <w:numId w:val="18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przygotowuje projekt Sprawozdania Finansowego;</w:t>
      </w:r>
    </w:p>
    <w:p w:rsidR="00821E26" w:rsidRPr="00615D88" w:rsidRDefault="00821E26" w:rsidP="00785C20">
      <w:pPr>
        <w:pStyle w:val="Akapitzlist"/>
        <w:numPr>
          <w:ilvl w:val="0"/>
          <w:numId w:val="18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regularnie przedstawia informacje o stanie realizacji Planu Finansowego </w:t>
      </w:r>
    </w:p>
    <w:p w:rsidR="00821E26" w:rsidRPr="00615D88" w:rsidRDefault="00821E26" w:rsidP="00785C20">
      <w:pPr>
        <w:pStyle w:val="Akapitzlist"/>
        <w:numPr>
          <w:ilvl w:val="0"/>
          <w:numId w:val="18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przygotowuje propozycje działań mających na celu zwiększenie dostępnych Funduszy, w szczególności przez pozyskanie sponsorów albo realizację projektów lub inną współpracę z instytucjami zapewniającymi finansowanie dla działań odpowiadających celom i zadaniom Rady;</w:t>
      </w:r>
    </w:p>
    <w:p w:rsidR="00821E26" w:rsidRPr="00615D88" w:rsidRDefault="00821E26" w:rsidP="00785C20">
      <w:pPr>
        <w:pStyle w:val="Akapitzlist"/>
        <w:numPr>
          <w:ilvl w:val="0"/>
          <w:numId w:val="18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czuwa nad gromadzeniem Składek, w tym zapewnia możliwość ich opłacania gotówką;</w:t>
      </w:r>
    </w:p>
    <w:p w:rsidR="00821E26" w:rsidRPr="00615D88" w:rsidRDefault="00821E26" w:rsidP="00785C20">
      <w:pPr>
        <w:pStyle w:val="Akapitzlist"/>
        <w:numPr>
          <w:ilvl w:val="0"/>
          <w:numId w:val="18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lastRenderedPageBreak/>
        <w:t>monitoruje wpływy z tytułu Składek oraz zapewnia przygotowanie odnośnych zestawień analitycznych na potrzeby Rady;</w:t>
      </w:r>
    </w:p>
    <w:p w:rsidR="00821E26" w:rsidRPr="00615D88" w:rsidRDefault="00AD7DD7" w:rsidP="00785C20">
      <w:pPr>
        <w:pStyle w:val="Akapitzlist"/>
        <w:numPr>
          <w:ilvl w:val="0"/>
          <w:numId w:val="18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w porozumieniu </w:t>
      </w:r>
      <w:r w:rsidR="00821E26" w:rsidRPr="00615D88">
        <w:rPr>
          <w:rFonts w:asciiTheme="majorHAnsi" w:hAnsiTheme="majorHAnsi"/>
          <w:sz w:val="22"/>
          <w:szCs w:val="22"/>
        </w:rPr>
        <w:t>z Przewodniczącym i Sekretarzem przekazuje do publicznej wiadomości informacje na temat wpływów z tytułu Składek oraz sposobów wykorzystania Funduszy.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1</w:t>
      </w:r>
      <w:r w:rsidR="00071C4A" w:rsidRPr="00615D88">
        <w:rPr>
          <w:rFonts w:asciiTheme="majorHAnsi" w:hAnsiTheme="majorHAnsi"/>
          <w:sz w:val="22"/>
          <w:szCs w:val="22"/>
        </w:rPr>
        <w:t>7</w:t>
      </w:r>
    </w:p>
    <w:p w:rsidR="00821E26" w:rsidRPr="00615D88" w:rsidRDefault="00821E26" w:rsidP="00785C20">
      <w:pPr>
        <w:pStyle w:val="Akapitzlist"/>
        <w:numPr>
          <w:ilvl w:val="0"/>
          <w:numId w:val="24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Komisja rewizyjna może kontrolować działalność Rady i jej dokumentację z punktu widzenia legalności, gospodarności, celowości i rzetelności, ze szczególnym uwzględnieniem badania realizacji podejmowanych uchwał oraz prawidłowości gospodarowania Funduszami.</w:t>
      </w:r>
    </w:p>
    <w:p w:rsidR="00821E26" w:rsidRPr="00615D88" w:rsidRDefault="00821E26" w:rsidP="00785C20">
      <w:pPr>
        <w:pStyle w:val="Akapitzlist"/>
        <w:numPr>
          <w:ilvl w:val="0"/>
          <w:numId w:val="24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Przewodniczący komisji rewizyjnej może przedstawić na Pierwszym Posiedzeniu informację na temat działalności Rady w poprzedniej kadencji, ze szczególnym uwzględnieniem stanu realizacji podjętych uchwał oraz prawidłowości gospodarowania Funduszami.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§ </w:t>
      </w:r>
      <w:r w:rsidR="00071C4A" w:rsidRPr="00615D88">
        <w:rPr>
          <w:rFonts w:asciiTheme="majorHAnsi" w:hAnsiTheme="majorHAnsi"/>
          <w:sz w:val="22"/>
          <w:szCs w:val="22"/>
        </w:rPr>
        <w:t>18</w:t>
      </w:r>
    </w:p>
    <w:p w:rsidR="00821E26" w:rsidRPr="00615D88" w:rsidRDefault="00821E26" w:rsidP="00785C20">
      <w:pPr>
        <w:pStyle w:val="Akapitzlist"/>
        <w:numPr>
          <w:ilvl w:val="0"/>
          <w:numId w:val="22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Członek Rady pełni swoją funkcję przez całą kadencję Rady.</w:t>
      </w:r>
    </w:p>
    <w:p w:rsidR="00821E26" w:rsidRPr="00615D88" w:rsidRDefault="00821E26" w:rsidP="00785C20">
      <w:pPr>
        <w:pStyle w:val="Akapitzlist"/>
        <w:numPr>
          <w:ilvl w:val="0"/>
          <w:numId w:val="22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Członek w każdym czasie może złożyć rezygnację z pełnionej przez siebie funkcji, o czym powiadamia niezwłocznie Przewodniczącego i Sekretarza.</w:t>
      </w:r>
    </w:p>
    <w:p w:rsidR="00821E26" w:rsidRPr="00615D88" w:rsidRDefault="00821E26" w:rsidP="00785C20">
      <w:pPr>
        <w:pStyle w:val="Akapitzlist"/>
        <w:numPr>
          <w:ilvl w:val="0"/>
          <w:numId w:val="22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Nie mniej niż 2 Członków może złożyć wniosek o odwołanie Członka Rady z pełnionej przez niego funkcji w Radzie.</w:t>
      </w:r>
    </w:p>
    <w:p w:rsidR="00821E26" w:rsidRPr="00615D88" w:rsidRDefault="001C168E" w:rsidP="00785C20">
      <w:pPr>
        <w:pStyle w:val="Akapitzlist"/>
        <w:numPr>
          <w:ilvl w:val="0"/>
          <w:numId w:val="22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Do</w:t>
      </w:r>
      <w:r w:rsidR="00821E26" w:rsidRPr="00615D88">
        <w:rPr>
          <w:rFonts w:asciiTheme="majorHAnsi" w:hAnsiTheme="majorHAnsi"/>
          <w:sz w:val="22"/>
          <w:szCs w:val="22"/>
        </w:rPr>
        <w:t xml:space="preserve"> przyjęcia wniosku, o których mowa w ust. 3, wymagane jest uzyskanie większości ¾ głosów przy pełnej obecności Członków Rady</w:t>
      </w:r>
    </w:p>
    <w:p w:rsidR="00821E26" w:rsidRPr="00615D88" w:rsidRDefault="00821E26" w:rsidP="00785C20">
      <w:pPr>
        <w:pStyle w:val="Akapitzlist"/>
        <w:numPr>
          <w:ilvl w:val="0"/>
          <w:numId w:val="22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W przypadku rezygnacji lub odwołania Członka z pełnionej funkcji, na najbliższym posiedzeniu Rady, przeprowadza się wybory uzupełniające na tę funkcję. </w:t>
      </w:r>
    </w:p>
    <w:p w:rsidR="00821E26" w:rsidRPr="00615D88" w:rsidRDefault="00821E26" w:rsidP="00071C4A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§ </w:t>
      </w:r>
      <w:r w:rsidR="00071C4A" w:rsidRPr="00615D88">
        <w:rPr>
          <w:rFonts w:asciiTheme="majorHAnsi" w:hAnsiTheme="majorHAnsi"/>
          <w:sz w:val="22"/>
          <w:szCs w:val="22"/>
        </w:rPr>
        <w:t>19</w:t>
      </w:r>
    </w:p>
    <w:p w:rsidR="00304E7C" w:rsidRPr="00615D88" w:rsidRDefault="00821E26" w:rsidP="00785C20">
      <w:pPr>
        <w:pStyle w:val="Akapitzlist"/>
        <w:numPr>
          <w:ilvl w:val="0"/>
          <w:numId w:val="57"/>
        </w:numPr>
        <w:spacing w:after="24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Przy Radzie może działać gremium Stałych Współpracowników jako ciało doradcze i pomocznicze Rady, uczestniczące w posiedzeniach Rady i bieżących jej pracach.</w:t>
      </w:r>
      <w:r w:rsidR="00304E7C" w:rsidRPr="00615D88">
        <w:rPr>
          <w:rFonts w:asciiTheme="majorHAnsi" w:hAnsiTheme="majorHAnsi"/>
          <w:sz w:val="22"/>
          <w:szCs w:val="22"/>
        </w:rPr>
        <w:t xml:space="preserve"> </w:t>
      </w:r>
    </w:p>
    <w:p w:rsidR="00AD7DD7" w:rsidRPr="00615D88" w:rsidRDefault="00AD7DD7" w:rsidP="00785C20">
      <w:pPr>
        <w:pStyle w:val="Akapitzlist"/>
        <w:numPr>
          <w:ilvl w:val="0"/>
          <w:numId w:val="57"/>
        </w:numPr>
        <w:spacing w:after="24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Status Stałego Współpracownika otrzymuje Rodzic, nie pełniący funkcji Przedstawiciela oddziału, a wyrażający wolę zaangażowania w prace Rady, poprzez wpis na listę Stałych Współpracowników w danej kadencji Rady.</w:t>
      </w:r>
    </w:p>
    <w:p w:rsidR="00615D88" w:rsidRPr="00615D88" w:rsidRDefault="00AD7DD7" w:rsidP="00615D88">
      <w:pPr>
        <w:pStyle w:val="Akapitzlist"/>
        <w:numPr>
          <w:ilvl w:val="0"/>
          <w:numId w:val="57"/>
        </w:numPr>
        <w:spacing w:after="24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Wpisu na listę Stałych Współpracowników dokonuje Przewodniczący Rady</w:t>
      </w:r>
      <w:r w:rsidR="00157D39">
        <w:rPr>
          <w:rFonts w:asciiTheme="majorHAnsi" w:hAnsiTheme="majorHAnsi"/>
          <w:sz w:val="22"/>
          <w:szCs w:val="22"/>
        </w:rPr>
        <w:t xml:space="preserve"> na wniosek zainteresowanego  r</w:t>
      </w:r>
      <w:r w:rsidRPr="00615D88">
        <w:rPr>
          <w:rFonts w:asciiTheme="majorHAnsi" w:hAnsiTheme="majorHAnsi"/>
          <w:sz w:val="22"/>
          <w:szCs w:val="22"/>
        </w:rPr>
        <w:t xml:space="preserve">odzica </w:t>
      </w:r>
      <w:r w:rsidR="00615D88" w:rsidRPr="00615D88">
        <w:rPr>
          <w:rFonts w:asciiTheme="majorHAnsi" w:hAnsiTheme="majorHAnsi"/>
          <w:sz w:val="22"/>
          <w:szCs w:val="22"/>
        </w:rPr>
        <w:t>w dowolnym momencie w ciągu roku szkolnego</w:t>
      </w:r>
      <w:r w:rsidR="00157D39">
        <w:rPr>
          <w:rFonts w:asciiTheme="majorHAnsi" w:hAnsiTheme="majorHAnsi"/>
          <w:sz w:val="22"/>
          <w:szCs w:val="22"/>
        </w:rPr>
        <w:t>.</w:t>
      </w:r>
    </w:p>
    <w:p w:rsidR="00615D88" w:rsidRPr="00615D88" w:rsidRDefault="00615D88" w:rsidP="00615D88">
      <w:pPr>
        <w:pStyle w:val="Akapitzlist"/>
        <w:numPr>
          <w:ilvl w:val="0"/>
          <w:numId w:val="57"/>
        </w:numPr>
        <w:spacing w:after="24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Kadencja gremium Stałych Współpracowników kończy wraz z kadencją Rady.</w:t>
      </w:r>
    </w:p>
    <w:p w:rsidR="004B3B22" w:rsidRPr="00615D88" w:rsidRDefault="004B3B22" w:rsidP="004B3B22">
      <w:pPr>
        <w:pStyle w:val="Akapitzlist"/>
        <w:numPr>
          <w:ilvl w:val="0"/>
          <w:numId w:val="57"/>
        </w:numPr>
        <w:spacing w:after="24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Stały Współpracownik:</w:t>
      </w:r>
    </w:p>
    <w:p w:rsidR="004B3B22" w:rsidRPr="00615D88" w:rsidRDefault="004B3B22" w:rsidP="004B3B22">
      <w:pPr>
        <w:pStyle w:val="Akapitzlist"/>
        <w:numPr>
          <w:ilvl w:val="0"/>
          <w:numId w:val="56"/>
        </w:numPr>
        <w:spacing w:after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lastRenderedPageBreak/>
        <w:t>pełni swoją funkcję społecznie</w:t>
      </w:r>
    </w:p>
    <w:p w:rsidR="004B3B22" w:rsidRPr="00615D88" w:rsidRDefault="004B3B22" w:rsidP="004B3B22">
      <w:pPr>
        <w:pStyle w:val="Akapitzlist"/>
        <w:numPr>
          <w:ilvl w:val="0"/>
          <w:numId w:val="5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nie posiada czynnego ani biernego prawa wyborczego w głosowaniach i wyborach Rady, za wyjątkiem wyborów do Komisji Rewizyjnej.</w:t>
      </w:r>
    </w:p>
    <w:p w:rsidR="004B3B22" w:rsidRPr="00615D88" w:rsidRDefault="004B3B22" w:rsidP="004B3B22">
      <w:pPr>
        <w:pStyle w:val="Akapitzlist"/>
        <w:numPr>
          <w:ilvl w:val="0"/>
          <w:numId w:val="5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pomaga w realizacji celów i zadań Rady, </w:t>
      </w:r>
    </w:p>
    <w:p w:rsidR="004B3B22" w:rsidRPr="00615D88" w:rsidRDefault="004B3B22" w:rsidP="004B3B22">
      <w:pPr>
        <w:pStyle w:val="Akapitzlist"/>
        <w:numPr>
          <w:ilvl w:val="0"/>
          <w:numId w:val="5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uczestniczy w pracach Rady, w jej posiedzeniach i dysponuje głose</w:t>
      </w:r>
      <w:r w:rsidR="004B3460" w:rsidRPr="00615D88">
        <w:rPr>
          <w:rFonts w:asciiTheme="majorHAnsi" w:hAnsiTheme="majorHAnsi"/>
          <w:sz w:val="22"/>
          <w:szCs w:val="22"/>
        </w:rPr>
        <w:t>m doradczym podczas podejmowania</w:t>
      </w:r>
      <w:r w:rsidRPr="00615D88">
        <w:rPr>
          <w:rFonts w:asciiTheme="majorHAnsi" w:hAnsiTheme="majorHAnsi"/>
          <w:sz w:val="22"/>
          <w:szCs w:val="22"/>
        </w:rPr>
        <w:t xml:space="preserve"> przez nią rozstrzygnięć;</w:t>
      </w:r>
    </w:p>
    <w:p w:rsidR="004B3B22" w:rsidRPr="00615D88" w:rsidRDefault="004B3B22" w:rsidP="004B3B22">
      <w:pPr>
        <w:pStyle w:val="Akapitzlist"/>
        <w:numPr>
          <w:ilvl w:val="0"/>
          <w:numId w:val="5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zachowuje poufność informacji uzyskanych w związku z uczestnictwem w pracach Rady w przypadku, gdy ich </w:t>
      </w:r>
      <w:r w:rsidR="00157D39">
        <w:rPr>
          <w:rFonts w:asciiTheme="majorHAnsi" w:hAnsiTheme="majorHAnsi"/>
          <w:sz w:val="22"/>
          <w:szCs w:val="22"/>
        </w:rPr>
        <w:t xml:space="preserve">upublicznieni </w:t>
      </w:r>
      <w:r w:rsidRPr="00615D88">
        <w:rPr>
          <w:rFonts w:asciiTheme="majorHAnsi" w:hAnsiTheme="majorHAnsi"/>
          <w:sz w:val="22"/>
          <w:szCs w:val="22"/>
        </w:rPr>
        <w:t xml:space="preserve"> mogłoby prowadzić do naruszenia dóbr osobistych lub do niezachowania tajemnicy lub informacji prawnie chronionej.</w:t>
      </w:r>
    </w:p>
    <w:p w:rsidR="004B3B22" w:rsidRPr="00615D88" w:rsidRDefault="004B3B22" w:rsidP="004B3B22">
      <w:pPr>
        <w:pStyle w:val="Akapitzlist"/>
        <w:numPr>
          <w:ilvl w:val="0"/>
          <w:numId w:val="5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może zabierać głos na posiedzeniach Rady i wyrażać swoją op</w:t>
      </w:r>
      <w:r w:rsidR="00157D39">
        <w:rPr>
          <w:rFonts w:asciiTheme="majorHAnsi" w:hAnsiTheme="majorHAnsi"/>
          <w:sz w:val="22"/>
          <w:szCs w:val="22"/>
        </w:rPr>
        <w:t>inię na temat jej działalności i gospodarowania finansami;</w:t>
      </w:r>
    </w:p>
    <w:p w:rsidR="004B3B22" w:rsidRPr="00615D88" w:rsidRDefault="004B3B22" w:rsidP="004B3B22">
      <w:pPr>
        <w:pStyle w:val="Akapitzlist"/>
        <w:numPr>
          <w:ilvl w:val="0"/>
          <w:numId w:val="5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może zgłaszać propozycje podejmowania przez nią działań;</w:t>
      </w:r>
    </w:p>
    <w:p w:rsidR="004B3B22" w:rsidRPr="00615D88" w:rsidRDefault="004B3B22" w:rsidP="004B3B22">
      <w:pPr>
        <w:pStyle w:val="Akapitzlist"/>
        <w:numPr>
          <w:ilvl w:val="0"/>
          <w:numId w:val="5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w każdym czasie może złożyć rezygnację z pełnionej przez siebie funkcji, o czym powiadamia Przewod</w:t>
      </w:r>
      <w:r w:rsidR="00AD7DD7" w:rsidRPr="00615D88">
        <w:rPr>
          <w:rFonts w:asciiTheme="majorHAnsi" w:hAnsiTheme="majorHAnsi"/>
          <w:sz w:val="22"/>
          <w:szCs w:val="22"/>
        </w:rPr>
        <w:t>niczącego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2</w:t>
      </w:r>
      <w:r w:rsidR="00071C4A" w:rsidRPr="00615D88">
        <w:rPr>
          <w:rFonts w:asciiTheme="majorHAnsi" w:hAnsiTheme="majorHAnsi"/>
          <w:sz w:val="22"/>
          <w:szCs w:val="22"/>
        </w:rPr>
        <w:t>0</w:t>
      </w:r>
    </w:p>
    <w:p w:rsidR="00041AAE" w:rsidRDefault="00460751" w:rsidP="00041AAE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after="120"/>
        <w:ind w:left="284" w:hanging="284"/>
        <w:contextualSpacing w:val="0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W posiedzeniach Rady może brać udział z głosem doradczym Dyrektor Przedszkola.</w:t>
      </w:r>
    </w:p>
    <w:p w:rsidR="00460751" w:rsidRPr="00041AAE" w:rsidRDefault="00460751" w:rsidP="00041AAE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after="120"/>
        <w:ind w:left="284" w:hanging="284"/>
        <w:contextualSpacing w:val="0"/>
        <w:rPr>
          <w:rFonts w:asciiTheme="majorHAnsi" w:hAnsiTheme="majorHAnsi"/>
          <w:sz w:val="22"/>
          <w:szCs w:val="22"/>
        </w:rPr>
      </w:pPr>
      <w:r w:rsidRPr="00041AAE">
        <w:rPr>
          <w:rFonts w:asciiTheme="majorHAnsi" w:hAnsiTheme="majorHAnsi"/>
          <w:sz w:val="22"/>
          <w:szCs w:val="22"/>
        </w:rPr>
        <w:t>Z własnej inicjatywy lub na wniosek członka Rady, Przewodniczący może zaprosić do udziału w posiedzeniach inne osoby, których wiedza i doświadczenie mogą być przydatne przy rozpatrywaniu zagadnień stanowiących przedmiot prac Rady;</w:t>
      </w:r>
    </w:p>
    <w:p w:rsidR="00157D39" w:rsidRDefault="00821E26" w:rsidP="00157D39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after="120"/>
        <w:ind w:left="284" w:hanging="284"/>
        <w:contextualSpacing w:val="0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Osoby, o których mowa w ust. 1 i 2 nie uczestniczą</w:t>
      </w:r>
      <w:r w:rsidR="00953054" w:rsidRPr="00615D88">
        <w:rPr>
          <w:rFonts w:asciiTheme="majorHAnsi" w:hAnsiTheme="majorHAnsi"/>
          <w:sz w:val="22"/>
          <w:szCs w:val="22"/>
        </w:rPr>
        <w:t>, poza rolą doradczą,</w:t>
      </w:r>
      <w:r w:rsidRPr="00615D88">
        <w:rPr>
          <w:rFonts w:asciiTheme="majorHAnsi" w:hAnsiTheme="majorHAnsi"/>
          <w:sz w:val="22"/>
          <w:szCs w:val="22"/>
        </w:rPr>
        <w:t xml:space="preserve"> w podejm</w:t>
      </w:r>
      <w:r w:rsidR="00041AAE">
        <w:rPr>
          <w:rFonts w:asciiTheme="majorHAnsi" w:hAnsiTheme="majorHAnsi"/>
          <w:sz w:val="22"/>
          <w:szCs w:val="22"/>
        </w:rPr>
        <w:t>owaniu przez Radę rozstrzygnięć.</w:t>
      </w:r>
    </w:p>
    <w:p w:rsidR="00157D39" w:rsidRPr="00157D39" w:rsidRDefault="00157D39" w:rsidP="00157D39">
      <w:pPr>
        <w:tabs>
          <w:tab w:val="num" w:pos="284"/>
        </w:tabs>
        <w:spacing w:after="120"/>
        <w:rPr>
          <w:rFonts w:asciiTheme="majorHAnsi" w:hAnsiTheme="majorHAnsi"/>
          <w:sz w:val="22"/>
          <w:szCs w:val="22"/>
        </w:rPr>
      </w:pP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b/>
          <w:sz w:val="22"/>
          <w:szCs w:val="22"/>
        </w:rPr>
      </w:pPr>
      <w:r w:rsidRPr="00615D88">
        <w:rPr>
          <w:rFonts w:asciiTheme="majorHAnsi" w:hAnsiTheme="majorHAnsi"/>
          <w:b/>
          <w:sz w:val="22"/>
          <w:szCs w:val="22"/>
        </w:rPr>
        <w:t>IV. Tryb pracy Rady</w:t>
      </w:r>
    </w:p>
    <w:p w:rsidR="008A477E" w:rsidRPr="00615D88" w:rsidRDefault="00821E26" w:rsidP="00417FF0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21</w:t>
      </w:r>
    </w:p>
    <w:p w:rsidR="00821E26" w:rsidRDefault="00821E26" w:rsidP="008A477E">
      <w:pPr>
        <w:pStyle w:val="Akapitzlist"/>
        <w:numPr>
          <w:ilvl w:val="0"/>
          <w:numId w:val="59"/>
        </w:numPr>
        <w:spacing w:after="120"/>
        <w:rPr>
          <w:rFonts w:asciiTheme="majorHAnsi" w:hAnsiTheme="majorHAnsi"/>
          <w:sz w:val="22"/>
          <w:szCs w:val="22"/>
        </w:rPr>
      </w:pPr>
      <w:r w:rsidRPr="008A477E">
        <w:rPr>
          <w:rFonts w:asciiTheme="majorHAnsi" w:hAnsiTheme="majorHAnsi"/>
          <w:sz w:val="22"/>
          <w:szCs w:val="22"/>
        </w:rPr>
        <w:t xml:space="preserve">Rada obraduje na posiedzeniach jawnych. </w:t>
      </w:r>
    </w:p>
    <w:p w:rsidR="00821E26" w:rsidRDefault="00821E26" w:rsidP="008A477E">
      <w:pPr>
        <w:pStyle w:val="Akapitzlist"/>
        <w:numPr>
          <w:ilvl w:val="0"/>
          <w:numId w:val="59"/>
        </w:numPr>
        <w:spacing w:after="120"/>
        <w:rPr>
          <w:rFonts w:asciiTheme="majorHAnsi" w:hAnsiTheme="majorHAnsi"/>
          <w:sz w:val="22"/>
          <w:szCs w:val="22"/>
        </w:rPr>
      </w:pPr>
      <w:r w:rsidRPr="008A477E">
        <w:rPr>
          <w:rFonts w:asciiTheme="majorHAnsi" w:hAnsiTheme="majorHAnsi"/>
          <w:sz w:val="22"/>
          <w:szCs w:val="22"/>
        </w:rPr>
        <w:t>Posiedzenia Rady odbywają się w Przedszkolu.</w:t>
      </w:r>
    </w:p>
    <w:p w:rsidR="00821E26" w:rsidRPr="008A477E" w:rsidRDefault="00821E26" w:rsidP="008A477E">
      <w:pPr>
        <w:pStyle w:val="Akapitzlist"/>
        <w:numPr>
          <w:ilvl w:val="0"/>
          <w:numId w:val="59"/>
        </w:numPr>
        <w:spacing w:after="120"/>
        <w:rPr>
          <w:rFonts w:asciiTheme="majorHAnsi" w:hAnsiTheme="majorHAnsi"/>
          <w:sz w:val="22"/>
          <w:szCs w:val="22"/>
        </w:rPr>
      </w:pPr>
      <w:r w:rsidRPr="008A477E">
        <w:rPr>
          <w:rFonts w:asciiTheme="majorHAnsi" w:hAnsiTheme="majorHAnsi"/>
          <w:sz w:val="22"/>
          <w:szCs w:val="22"/>
        </w:rPr>
        <w:t>W uzasadnionych przypadkach Przewodnic</w:t>
      </w:r>
      <w:r w:rsidR="008A477E">
        <w:rPr>
          <w:rFonts w:asciiTheme="majorHAnsi" w:hAnsiTheme="majorHAnsi"/>
          <w:sz w:val="22"/>
          <w:szCs w:val="22"/>
        </w:rPr>
        <w:t>zący może zwołać posiedzenie</w:t>
      </w:r>
      <w:r w:rsidRPr="008A477E">
        <w:rPr>
          <w:rFonts w:asciiTheme="majorHAnsi" w:hAnsiTheme="majorHAnsi"/>
          <w:sz w:val="22"/>
          <w:szCs w:val="22"/>
        </w:rPr>
        <w:t xml:space="preserve"> w innym miejscu.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22</w:t>
      </w:r>
    </w:p>
    <w:p w:rsidR="00821E26" w:rsidRPr="00615D88" w:rsidRDefault="00821E26" w:rsidP="00785C20">
      <w:pPr>
        <w:numPr>
          <w:ilvl w:val="0"/>
          <w:numId w:val="40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Posiedzenia Rady</w:t>
      </w:r>
      <w:r w:rsidR="00953054" w:rsidRPr="00615D88">
        <w:rPr>
          <w:rFonts w:asciiTheme="majorHAnsi" w:hAnsiTheme="majorHAnsi"/>
          <w:sz w:val="22"/>
          <w:szCs w:val="22"/>
        </w:rPr>
        <w:t xml:space="preserve"> odbywają się nie rzadziej niż </w:t>
      </w:r>
      <w:r w:rsidR="0042058D" w:rsidRPr="00615D88">
        <w:rPr>
          <w:rFonts w:asciiTheme="majorHAnsi" w:hAnsiTheme="majorHAnsi"/>
          <w:sz w:val="22"/>
          <w:szCs w:val="22"/>
        </w:rPr>
        <w:t>4</w:t>
      </w:r>
      <w:r w:rsidRPr="00615D88">
        <w:rPr>
          <w:rFonts w:asciiTheme="majorHAnsi" w:hAnsiTheme="majorHAnsi"/>
          <w:sz w:val="22"/>
          <w:szCs w:val="22"/>
        </w:rPr>
        <w:t xml:space="preserve"> razy w roku, </w:t>
      </w:r>
    </w:p>
    <w:p w:rsidR="00821E26" w:rsidRPr="00615D88" w:rsidRDefault="00821E26" w:rsidP="00785C20">
      <w:pPr>
        <w:numPr>
          <w:ilvl w:val="0"/>
          <w:numId w:val="40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lastRenderedPageBreak/>
        <w:t xml:space="preserve">Sekretarz powiadamia wszystkich Członków Rady i Stałych Współpracowników o terminie zwołanego zebrania </w:t>
      </w:r>
    </w:p>
    <w:p w:rsidR="00821E26" w:rsidRPr="00615D88" w:rsidRDefault="00821E26" w:rsidP="00785C20">
      <w:pPr>
        <w:numPr>
          <w:ilvl w:val="0"/>
          <w:numId w:val="40"/>
        </w:numPr>
        <w:spacing w:after="12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Termin posiedzenia powinien zostać ustalony i przekaza</w:t>
      </w:r>
      <w:r w:rsidR="00953054" w:rsidRPr="00615D88">
        <w:rPr>
          <w:rFonts w:asciiTheme="majorHAnsi" w:hAnsiTheme="majorHAnsi"/>
          <w:sz w:val="22"/>
          <w:szCs w:val="22"/>
        </w:rPr>
        <w:t>ny do wiadomości Członków i Sta</w:t>
      </w:r>
      <w:r w:rsidRPr="00615D88">
        <w:rPr>
          <w:rFonts w:asciiTheme="majorHAnsi" w:hAnsiTheme="majorHAnsi"/>
          <w:sz w:val="22"/>
          <w:szCs w:val="22"/>
        </w:rPr>
        <w:t>łych Współpracowników co najmniej na 7 dni przed wskazaną datą.</w:t>
      </w:r>
    </w:p>
    <w:p w:rsidR="00821E26" w:rsidRPr="00615D88" w:rsidRDefault="00821E26" w:rsidP="00785C20">
      <w:pPr>
        <w:numPr>
          <w:ilvl w:val="0"/>
          <w:numId w:val="40"/>
        </w:numPr>
        <w:spacing w:after="12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W szczególnie uzasadnionych przypadkach Przewodniczący może zwołać posiedzenie Rady w trybie pilnym, nie zachowując terminu powiadomienia Członków, o którym mowa w ust. 3. 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2</w:t>
      </w:r>
      <w:r w:rsidR="00071C4A" w:rsidRPr="00615D88">
        <w:rPr>
          <w:rFonts w:asciiTheme="majorHAnsi" w:hAnsiTheme="majorHAnsi"/>
          <w:sz w:val="22"/>
          <w:szCs w:val="22"/>
        </w:rPr>
        <w:t>3</w:t>
      </w:r>
    </w:p>
    <w:p w:rsidR="00821E26" w:rsidRPr="00615D88" w:rsidRDefault="00821E26" w:rsidP="00821E26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Posiedzenia Rady są protokołowane.</w:t>
      </w:r>
    </w:p>
    <w:p w:rsidR="00821E26" w:rsidRPr="00615D88" w:rsidRDefault="00821E26" w:rsidP="00821E26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Po zakończeniu posiedzenia Rady, a przed terminem kolejnego posiedzenia, Sekretarz udostępnia Członkom projekt protokołu z poprzedniego posiedzenia, zwanego dalej „Protokołem“, w sposób umożliwiający im zgłoszenie uwag i sprostowań.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2</w:t>
      </w:r>
      <w:r w:rsidR="00071C4A" w:rsidRPr="00615D88">
        <w:rPr>
          <w:rFonts w:asciiTheme="majorHAnsi" w:hAnsiTheme="majorHAnsi"/>
          <w:sz w:val="22"/>
          <w:szCs w:val="22"/>
        </w:rPr>
        <w:t>4</w:t>
      </w:r>
    </w:p>
    <w:p w:rsidR="00821E26" w:rsidRPr="00615D88" w:rsidRDefault="00821E26" w:rsidP="00785C20">
      <w:pPr>
        <w:pStyle w:val="Akapitzlist"/>
        <w:numPr>
          <w:ilvl w:val="0"/>
          <w:numId w:val="27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Rada, w celu realizacji n</w:t>
      </w:r>
      <w:r w:rsidR="00041AAE">
        <w:rPr>
          <w:rFonts w:asciiTheme="majorHAnsi" w:hAnsiTheme="majorHAnsi"/>
          <w:sz w:val="22"/>
          <w:szCs w:val="22"/>
        </w:rPr>
        <w:t>iektórych swoich celów i zadań</w:t>
      </w:r>
      <w:r w:rsidRPr="00615D88">
        <w:rPr>
          <w:rFonts w:asciiTheme="majorHAnsi" w:hAnsiTheme="majorHAnsi"/>
          <w:sz w:val="22"/>
          <w:szCs w:val="22"/>
        </w:rPr>
        <w:t xml:space="preserve"> może:</w:t>
      </w:r>
    </w:p>
    <w:p w:rsidR="00821E26" w:rsidRPr="00615D88" w:rsidRDefault="00821E26" w:rsidP="00785C20">
      <w:pPr>
        <w:pStyle w:val="Akapitzlist"/>
        <w:numPr>
          <w:ilvl w:val="0"/>
          <w:numId w:val="45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 p</w:t>
      </w:r>
      <w:r w:rsidR="000E45EF">
        <w:rPr>
          <w:rFonts w:asciiTheme="majorHAnsi" w:hAnsiTheme="majorHAnsi"/>
          <w:sz w:val="22"/>
          <w:szCs w:val="22"/>
        </w:rPr>
        <w:t>owierzyć Członkom</w:t>
      </w:r>
      <w:r w:rsidRPr="00615D88">
        <w:rPr>
          <w:rFonts w:asciiTheme="majorHAnsi" w:hAnsiTheme="majorHAnsi"/>
          <w:sz w:val="22"/>
          <w:szCs w:val="22"/>
        </w:rPr>
        <w:t xml:space="preserve"> </w:t>
      </w:r>
      <w:r w:rsidR="000E45EF">
        <w:rPr>
          <w:rFonts w:asciiTheme="majorHAnsi" w:hAnsiTheme="majorHAnsi"/>
          <w:sz w:val="22"/>
          <w:szCs w:val="22"/>
        </w:rPr>
        <w:t xml:space="preserve"> lub </w:t>
      </w:r>
      <w:r w:rsidRPr="00615D88">
        <w:rPr>
          <w:rFonts w:asciiTheme="majorHAnsi" w:hAnsiTheme="majorHAnsi"/>
          <w:sz w:val="22"/>
          <w:szCs w:val="22"/>
        </w:rPr>
        <w:t xml:space="preserve"> Stałym Współpracownikom prowadzenie określonych spraw;</w:t>
      </w:r>
    </w:p>
    <w:p w:rsidR="005C7C27" w:rsidRPr="00615D88" w:rsidRDefault="00821E26" w:rsidP="00C46480">
      <w:pPr>
        <w:pStyle w:val="Akapitzlist"/>
        <w:numPr>
          <w:ilvl w:val="0"/>
          <w:numId w:val="45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tworzyć zespoły i grupy zadaniowe, również z udziałem osób określonych w </w:t>
      </w:r>
      <w:r w:rsidR="005C7C27" w:rsidRPr="00615D88">
        <w:rPr>
          <w:rFonts w:asciiTheme="majorHAnsi" w:hAnsiTheme="majorHAnsi"/>
          <w:sz w:val="22"/>
          <w:szCs w:val="22"/>
        </w:rPr>
        <w:t>§ 20</w:t>
      </w:r>
      <w:r w:rsidR="00C46480" w:rsidRPr="00615D88">
        <w:rPr>
          <w:rFonts w:asciiTheme="majorHAnsi" w:hAnsiTheme="majorHAnsi"/>
          <w:sz w:val="22"/>
          <w:szCs w:val="22"/>
        </w:rPr>
        <w:t xml:space="preserve"> ust. 2.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2</w:t>
      </w:r>
      <w:r w:rsidR="00071C4A" w:rsidRPr="00615D88">
        <w:rPr>
          <w:rFonts w:asciiTheme="majorHAnsi" w:hAnsiTheme="majorHAnsi"/>
          <w:sz w:val="22"/>
          <w:szCs w:val="22"/>
        </w:rPr>
        <w:t>5</w:t>
      </w:r>
    </w:p>
    <w:p w:rsidR="00821E26" w:rsidRPr="00615D88" w:rsidRDefault="00821E26" w:rsidP="00785C20">
      <w:pPr>
        <w:numPr>
          <w:ilvl w:val="0"/>
          <w:numId w:val="9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Rozstrzygnięcia Rady co do zasady podejmowane są na posiedzeniach i zapadają w drodze uzgodnienia.</w:t>
      </w:r>
    </w:p>
    <w:p w:rsidR="00821E26" w:rsidRPr="00615D88" w:rsidRDefault="00821E26" w:rsidP="00785C20">
      <w:pPr>
        <w:numPr>
          <w:ilvl w:val="0"/>
          <w:numId w:val="9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W przypadkach, kiedy osiągnięcie uzgodnienia nie jest możliwe, na wniosek każdego z Członków projekt rozstrzygnięcia może być poddany głosowaniu.</w:t>
      </w:r>
    </w:p>
    <w:p w:rsidR="00821E26" w:rsidRPr="00615D88" w:rsidRDefault="00821E26" w:rsidP="00785C20">
      <w:pPr>
        <w:numPr>
          <w:ilvl w:val="0"/>
          <w:numId w:val="9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Rozstrzygnięcia podejmowane w drodze głosowania zapadają zwykłą większością głosów, w głosowaniu jawnym. W przypadku równej liczby głosów, przeważa głos Przewodniczącego.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2</w:t>
      </w:r>
      <w:r w:rsidR="00071C4A" w:rsidRPr="00615D88">
        <w:rPr>
          <w:rFonts w:asciiTheme="majorHAnsi" w:hAnsiTheme="majorHAnsi"/>
          <w:sz w:val="22"/>
          <w:szCs w:val="22"/>
        </w:rPr>
        <w:t>6</w:t>
      </w:r>
    </w:p>
    <w:p w:rsidR="00821E26" w:rsidRPr="00615D88" w:rsidRDefault="00821E26" w:rsidP="00785C20">
      <w:pPr>
        <w:pStyle w:val="Akapitzlist"/>
        <w:numPr>
          <w:ilvl w:val="0"/>
          <w:numId w:val="46"/>
        </w:numPr>
        <w:tabs>
          <w:tab w:val="clear" w:pos="720"/>
          <w:tab w:val="num" w:pos="284"/>
        </w:tabs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W sprawach szczególnej wagi rozstrzygnięcia Rady podejmowane są w drodze przyjmowania uchwał, którym nadaje się numerację ciągłą w trakcie kadencji.  </w:t>
      </w:r>
    </w:p>
    <w:p w:rsidR="00821E26" w:rsidRPr="00615D88" w:rsidRDefault="00821E26" w:rsidP="00785C20">
      <w:pPr>
        <w:numPr>
          <w:ilvl w:val="0"/>
          <w:numId w:val="46"/>
        </w:numPr>
        <w:spacing w:after="12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Przyjęcia uchwały wymaga w szczególności:</w:t>
      </w:r>
    </w:p>
    <w:p w:rsidR="00821E26" w:rsidRPr="00615D88" w:rsidRDefault="00821E26" w:rsidP="00785C20">
      <w:pPr>
        <w:pStyle w:val="Akapitzlist"/>
        <w:numPr>
          <w:ilvl w:val="0"/>
          <w:numId w:val="19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przyjęcie lub zmiana Regulaminu, Sprawozdania oraz Sprawozdania Finansowego;</w:t>
      </w:r>
    </w:p>
    <w:p w:rsidR="00821E26" w:rsidRPr="00615D88" w:rsidRDefault="00821E26" w:rsidP="00785C20">
      <w:pPr>
        <w:pStyle w:val="Akapitzlist"/>
        <w:numPr>
          <w:ilvl w:val="0"/>
          <w:numId w:val="19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określenie sugerowanej minimalnej wysokości miesięcznej Składki;</w:t>
      </w:r>
    </w:p>
    <w:p w:rsidR="00821E26" w:rsidRPr="00615D88" w:rsidRDefault="00821E26" w:rsidP="00785C20">
      <w:pPr>
        <w:pStyle w:val="Akapitzlist"/>
        <w:numPr>
          <w:ilvl w:val="0"/>
          <w:numId w:val="46"/>
        </w:numPr>
        <w:tabs>
          <w:tab w:val="clear" w:pos="720"/>
          <w:tab w:val="num" w:pos="284"/>
        </w:tabs>
        <w:spacing w:after="120"/>
        <w:ind w:left="0" w:firstLine="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Projekt uchwały może przedłożyć każdy Członek z własnej inicjatywy.</w:t>
      </w:r>
    </w:p>
    <w:p w:rsidR="008A477E" w:rsidRDefault="008A477E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lastRenderedPageBreak/>
        <w:t>§ 2</w:t>
      </w:r>
      <w:r w:rsidR="00071C4A" w:rsidRPr="00615D88">
        <w:rPr>
          <w:rFonts w:asciiTheme="majorHAnsi" w:hAnsiTheme="majorHAnsi"/>
          <w:sz w:val="22"/>
          <w:szCs w:val="22"/>
        </w:rPr>
        <w:t>7</w:t>
      </w:r>
    </w:p>
    <w:p w:rsidR="00821E26" w:rsidRPr="00615D88" w:rsidRDefault="00821E26" w:rsidP="00785C20">
      <w:pPr>
        <w:pStyle w:val="Akapitzlist"/>
        <w:numPr>
          <w:ilvl w:val="0"/>
          <w:numId w:val="28"/>
        </w:numPr>
        <w:tabs>
          <w:tab w:val="left" w:pos="284"/>
        </w:tabs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Uchwały Rady są przyjmowane w drodze głosowania.</w:t>
      </w:r>
    </w:p>
    <w:p w:rsidR="00821E26" w:rsidRPr="00615D88" w:rsidRDefault="00821E26" w:rsidP="00785C20">
      <w:pPr>
        <w:pStyle w:val="Akapitzlist"/>
        <w:numPr>
          <w:ilvl w:val="0"/>
          <w:numId w:val="28"/>
        </w:numPr>
        <w:tabs>
          <w:tab w:val="left" w:pos="284"/>
        </w:tabs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Rada może zdecydować o rozpatrzeniu projektu uchwały w głosowaniu tajnym lub w trybie obiegowym.</w:t>
      </w:r>
    </w:p>
    <w:p w:rsidR="00821E26" w:rsidRPr="008A477E" w:rsidRDefault="00821E26" w:rsidP="008A477E">
      <w:pPr>
        <w:pStyle w:val="Akapitzlist"/>
        <w:numPr>
          <w:ilvl w:val="0"/>
          <w:numId w:val="28"/>
        </w:numPr>
        <w:tabs>
          <w:tab w:val="left" w:pos="284"/>
        </w:tabs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Sekretarz w</w:t>
      </w:r>
      <w:r w:rsidR="008A477E">
        <w:rPr>
          <w:rFonts w:asciiTheme="majorHAnsi" w:hAnsiTheme="majorHAnsi"/>
          <w:sz w:val="22"/>
          <w:szCs w:val="22"/>
        </w:rPr>
        <w:t xml:space="preserve"> porozumieniu z Przewodniczącym zapewnia prawidłowość przebiegu głosowania poprzez: obliczenie głosów, poinformowanie</w:t>
      </w:r>
      <w:r w:rsidRPr="008A477E">
        <w:rPr>
          <w:rFonts w:asciiTheme="majorHAnsi" w:hAnsiTheme="majorHAnsi"/>
          <w:sz w:val="22"/>
          <w:szCs w:val="22"/>
        </w:rPr>
        <w:t xml:space="preserve"> uczestników </w:t>
      </w:r>
      <w:r w:rsidR="008A477E">
        <w:rPr>
          <w:rFonts w:asciiTheme="majorHAnsi" w:hAnsiTheme="majorHAnsi"/>
          <w:sz w:val="22"/>
          <w:szCs w:val="22"/>
        </w:rPr>
        <w:t>posiedzenia o wyniku głosowania, zabezpieczenie karty do głosowania i zamieszczenie</w:t>
      </w:r>
      <w:r w:rsidRPr="008A477E">
        <w:rPr>
          <w:rFonts w:asciiTheme="majorHAnsi" w:hAnsiTheme="majorHAnsi"/>
          <w:sz w:val="22"/>
          <w:szCs w:val="22"/>
        </w:rPr>
        <w:t xml:space="preserve"> w projekcie protokołu z posiedzenia informacji o wyniku głosowania.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§ </w:t>
      </w:r>
      <w:r w:rsidR="00071C4A" w:rsidRPr="00615D88">
        <w:rPr>
          <w:rFonts w:asciiTheme="majorHAnsi" w:hAnsiTheme="majorHAnsi"/>
          <w:sz w:val="22"/>
          <w:szCs w:val="22"/>
        </w:rPr>
        <w:t>28</w:t>
      </w:r>
    </w:p>
    <w:p w:rsidR="00821E26" w:rsidRPr="00615D88" w:rsidRDefault="00821E26" w:rsidP="00785C20">
      <w:pPr>
        <w:pStyle w:val="Akapitzlist"/>
        <w:numPr>
          <w:ilvl w:val="0"/>
          <w:numId w:val="53"/>
        </w:numPr>
        <w:spacing w:after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Jeżeli Rada zdecyduje o rozpatrzeniu projektu uchwały w głosowaniu tajnym, Przewodniczący zleca Sekretarzowi lub innemu wskazanemu przez siebie Członkowi przeprowadzenie głosowania tajnego i czuwa nad jego prawidłowym przebiegiem.</w:t>
      </w:r>
    </w:p>
    <w:p w:rsidR="00821E26" w:rsidRPr="00615D88" w:rsidRDefault="00821E26" w:rsidP="00785C20">
      <w:pPr>
        <w:pStyle w:val="Akapitzlist"/>
        <w:numPr>
          <w:ilvl w:val="0"/>
          <w:numId w:val="53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Rozpatrzenie projektu uchwały w trybie obiegowym następuje w drodze indywidualnego zbierania głosów lub przez głosowanie drogą elektroniczną.</w:t>
      </w:r>
    </w:p>
    <w:p w:rsidR="00821E26" w:rsidRPr="00615D88" w:rsidRDefault="00821E26" w:rsidP="00785C20">
      <w:pPr>
        <w:pStyle w:val="Akapitzlist"/>
        <w:numPr>
          <w:ilvl w:val="0"/>
          <w:numId w:val="53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Przewodniczący określa sposób rozpatrywania uchwały w trybie obiegowym.</w:t>
      </w:r>
    </w:p>
    <w:p w:rsidR="00821E26" w:rsidRPr="00615D88" w:rsidRDefault="00821E26" w:rsidP="00785C20">
      <w:pPr>
        <w:pStyle w:val="Akapitzlist"/>
        <w:numPr>
          <w:ilvl w:val="0"/>
          <w:numId w:val="53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Indywidualne zbieranie głosów następuje przez umieszczanie przez Członków podpisów w tabeli głosowania. </w:t>
      </w:r>
    </w:p>
    <w:p w:rsidR="00821E26" w:rsidRPr="00615D88" w:rsidRDefault="00821E26" w:rsidP="00785C20">
      <w:pPr>
        <w:pStyle w:val="Akapitzlist"/>
        <w:numPr>
          <w:ilvl w:val="0"/>
          <w:numId w:val="53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Głosowanie drogą elektroniczną następuje przez rozesłanie przez Sekretarza lub Przewodniczącego  projektu uchwały z adresu poczty elektronicznej Rady na adresy poczty elektronicznej podane przez Członków na potrzeby prac Rady, ze wskazaniem terminu, do którego należy oddawać głosy.</w:t>
      </w:r>
    </w:p>
    <w:p w:rsidR="00821E26" w:rsidRPr="005B5248" w:rsidRDefault="005B5248" w:rsidP="005B5248">
      <w:pPr>
        <w:pStyle w:val="Akapitzlist"/>
        <w:numPr>
          <w:ilvl w:val="0"/>
          <w:numId w:val="53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 przeprowadzonym głosowaniu </w:t>
      </w:r>
      <w:r w:rsidR="00821E26" w:rsidRPr="00615D88">
        <w:rPr>
          <w:rFonts w:asciiTheme="majorHAnsi" w:hAnsiTheme="majorHAnsi"/>
          <w:sz w:val="22"/>
          <w:szCs w:val="22"/>
        </w:rPr>
        <w:t>Sekretarz w</w:t>
      </w:r>
      <w:r>
        <w:rPr>
          <w:rFonts w:asciiTheme="majorHAnsi" w:hAnsiTheme="majorHAnsi"/>
          <w:sz w:val="22"/>
          <w:szCs w:val="22"/>
        </w:rPr>
        <w:t xml:space="preserve"> porozumieniu z Przewodniczącym dokonuje obliczenia głosów, </w:t>
      </w:r>
      <w:r w:rsidR="00821E26" w:rsidRPr="005B5248">
        <w:rPr>
          <w:rFonts w:asciiTheme="majorHAnsi" w:hAnsiTheme="majorHAnsi"/>
          <w:sz w:val="22"/>
          <w:szCs w:val="22"/>
        </w:rPr>
        <w:t>zapewnia spor</w:t>
      </w:r>
      <w:r>
        <w:rPr>
          <w:rFonts w:asciiTheme="majorHAnsi" w:hAnsiTheme="majorHAnsi"/>
          <w:sz w:val="22"/>
          <w:szCs w:val="22"/>
        </w:rPr>
        <w:t xml:space="preserve">ządzenie protokołu z głosowania i </w:t>
      </w:r>
      <w:r w:rsidR="00821E26" w:rsidRPr="005B5248">
        <w:rPr>
          <w:rFonts w:asciiTheme="majorHAnsi" w:hAnsiTheme="majorHAnsi"/>
          <w:sz w:val="22"/>
          <w:szCs w:val="22"/>
        </w:rPr>
        <w:t>na najbliższym posiedzeniu Rady informuje Członków o jego wyniku.</w:t>
      </w:r>
    </w:p>
    <w:p w:rsidR="00821E26" w:rsidRPr="00615D88" w:rsidRDefault="00821E26" w:rsidP="00821E26">
      <w:pPr>
        <w:tabs>
          <w:tab w:val="left" w:pos="1134"/>
        </w:tabs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§ </w:t>
      </w:r>
      <w:r w:rsidR="00071C4A" w:rsidRPr="00615D88">
        <w:rPr>
          <w:rFonts w:asciiTheme="majorHAnsi" w:hAnsiTheme="majorHAnsi"/>
          <w:sz w:val="22"/>
          <w:szCs w:val="22"/>
        </w:rPr>
        <w:t>29</w:t>
      </w:r>
    </w:p>
    <w:p w:rsidR="00821E26" w:rsidRPr="00615D88" w:rsidRDefault="00821E26" w:rsidP="00785C20">
      <w:pPr>
        <w:pStyle w:val="Akapitzlist"/>
        <w:numPr>
          <w:ilvl w:val="0"/>
          <w:numId w:val="49"/>
        </w:numPr>
        <w:tabs>
          <w:tab w:val="clear" w:pos="720"/>
          <w:tab w:val="num" w:pos="284"/>
        </w:tabs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Rada, w celu wyrażenia swojego poglądu we wszelkich sprawach związanych z realizacją jej celów i zadań, o których mowa w Rozdziale II, może przyjmować stanowiska. </w:t>
      </w:r>
    </w:p>
    <w:p w:rsidR="005B5248" w:rsidRDefault="00821E26" w:rsidP="00417FF0">
      <w:pPr>
        <w:pStyle w:val="Akapitzlist"/>
        <w:numPr>
          <w:ilvl w:val="0"/>
          <w:numId w:val="49"/>
        </w:numPr>
        <w:tabs>
          <w:tab w:val="clear" w:pos="720"/>
          <w:tab w:val="num" w:pos="284"/>
        </w:tabs>
        <w:spacing w:after="24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Przewodniczący w porozumieniu z Sekretarzem zapewnia podanie stanowiska Rady do publicznej wiadomości.</w:t>
      </w:r>
    </w:p>
    <w:p w:rsidR="00417FF0" w:rsidRDefault="00417FF0" w:rsidP="00417FF0">
      <w:pPr>
        <w:tabs>
          <w:tab w:val="num" w:pos="284"/>
        </w:tabs>
        <w:spacing w:after="240"/>
        <w:jc w:val="both"/>
        <w:rPr>
          <w:rFonts w:asciiTheme="majorHAnsi" w:hAnsiTheme="majorHAnsi"/>
          <w:sz w:val="22"/>
          <w:szCs w:val="22"/>
        </w:rPr>
      </w:pPr>
    </w:p>
    <w:p w:rsidR="00417FF0" w:rsidRPr="00417FF0" w:rsidRDefault="00417FF0" w:rsidP="00417FF0">
      <w:pPr>
        <w:tabs>
          <w:tab w:val="num" w:pos="284"/>
        </w:tabs>
        <w:spacing w:after="240"/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821E26" w:rsidRPr="00615D88" w:rsidRDefault="00821E26" w:rsidP="00821E26">
      <w:pPr>
        <w:spacing w:after="120"/>
        <w:jc w:val="center"/>
        <w:rPr>
          <w:rFonts w:asciiTheme="majorHAnsi" w:eastAsiaTheme="minorHAnsi" w:hAnsiTheme="majorHAnsi" w:cs="A"/>
          <w:b/>
          <w:noProof w:val="0"/>
          <w:sz w:val="22"/>
          <w:szCs w:val="22"/>
          <w:lang w:val="pl-PL" w:eastAsia="en-US"/>
        </w:rPr>
      </w:pPr>
      <w:r w:rsidRPr="00615D88">
        <w:rPr>
          <w:rFonts w:asciiTheme="majorHAnsi" w:hAnsiTheme="majorHAnsi"/>
          <w:b/>
          <w:sz w:val="22"/>
          <w:szCs w:val="22"/>
        </w:rPr>
        <w:lastRenderedPageBreak/>
        <w:t xml:space="preserve">VI. </w:t>
      </w:r>
      <w:r w:rsidRPr="00615D88">
        <w:rPr>
          <w:rFonts w:asciiTheme="majorHAnsi" w:eastAsiaTheme="minorHAnsi" w:hAnsiTheme="majorHAnsi" w:cs="A"/>
          <w:b/>
          <w:noProof w:val="0"/>
          <w:sz w:val="22"/>
          <w:szCs w:val="22"/>
          <w:lang w:val="pl-PL" w:eastAsia="en-US"/>
        </w:rPr>
        <w:t>Zasady wydatkowania Funduszy</w:t>
      </w:r>
    </w:p>
    <w:p w:rsidR="00821E26" w:rsidRPr="00615D88" w:rsidRDefault="00041AAE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§ 3</w:t>
      </w:r>
      <w:r w:rsidR="00071C4A" w:rsidRPr="00615D88">
        <w:rPr>
          <w:rFonts w:asciiTheme="majorHAnsi" w:hAnsiTheme="majorHAnsi"/>
          <w:sz w:val="22"/>
          <w:szCs w:val="22"/>
        </w:rPr>
        <w:t>0</w:t>
      </w:r>
    </w:p>
    <w:p w:rsidR="00821E26" w:rsidRPr="00615D88" w:rsidRDefault="00821E26" w:rsidP="00785C20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 xml:space="preserve">Fundusze </w:t>
      </w:r>
      <w:r w:rsidRPr="00615D88">
        <w:rPr>
          <w:rFonts w:asciiTheme="majorHAnsi" w:hAnsiTheme="majorHAnsi"/>
          <w:sz w:val="22"/>
          <w:szCs w:val="22"/>
          <w:lang w:val="pl-PL"/>
        </w:rPr>
        <w:t xml:space="preserve">pochodzą ze Składek oraz z </w:t>
      </w:r>
      <w:r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>innych źródeł, w szczególności z </w:t>
      </w:r>
      <w:r w:rsidRPr="00615D88">
        <w:rPr>
          <w:rFonts w:asciiTheme="majorHAnsi" w:hAnsiTheme="majorHAnsi"/>
          <w:sz w:val="22"/>
          <w:szCs w:val="22"/>
        </w:rPr>
        <w:t>dobrowolnych wpłat osób fizycznych i prawnych.</w:t>
      </w:r>
    </w:p>
    <w:p w:rsidR="00821E26" w:rsidRPr="00615D88" w:rsidRDefault="00821E26" w:rsidP="00785C20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Rada może podejmować działania mające na celu zwiększenie dostępnych Funduszy, w szczególności </w:t>
      </w:r>
      <w:r w:rsidR="000E45EF">
        <w:rPr>
          <w:rFonts w:asciiTheme="majorHAnsi" w:hAnsiTheme="majorHAnsi"/>
          <w:sz w:val="22"/>
          <w:szCs w:val="22"/>
        </w:rPr>
        <w:t xml:space="preserve">przez pozyskanie sponsorów lub </w:t>
      </w:r>
      <w:r w:rsidRPr="00615D88">
        <w:rPr>
          <w:rFonts w:asciiTheme="majorHAnsi" w:hAnsiTheme="majorHAnsi"/>
          <w:sz w:val="22"/>
          <w:szCs w:val="22"/>
        </w:rPr>
        <w:t>współpracę z instytucjami zapewniającymi finansowanie dla działań odpowiad</w:t>
      </w:r>
      <w:r w:rsidR="000E45EF">
        <w:rPr>
          <w:rFonts w:asciiTheme="majorHAnsi" w:hAnsiTheme="majorHAnsi"/>
          <w:sz w:val="22"/>
          <w:szCs w:val="22"/>
        </w:rPr>
        <w:t>ających celom i zadaniom Rady.</w:t>
      </w:r>
    </w:p>
    <w:p w:rsidR="00821E26" w:rsidRPr="00615D88" w:rsidRDefault="00041AAE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§ 3</w:t>
      </w:r>
      <w:r w:rsidR="00071C4A" w:rsidRPr="00615D88">
        <w:rPr>
          <w:rFonts w:asciiTheme="majorHAnsi" w:hAnsiTheme="majorHAnsi"/>
          <w:sz w:val="22"/>
          <w:szCs w:val="22"/>
        </w:rPr>
        <w:t>1</w:t>
      </w:r>
    </w:p>
    <w:p w:rsidR="00821E26" w:rsidRPr="00615D88" w:rsidRDefault="00821E26" w:rsidP="00785C20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>Wydatkowanie Funduszy:</w:t>
      </w:r>
    </w:p>
    <w:p w:rsidR="00821E26" w:rsidRPr="00615D88" w:rsidRDefault="00821E26" w:rsidP="00785C20">
      <w:pPr>
        <w:pStyle w:val="Akapitzlist"/>
        <w:numPr>
          <w:ilvl w:val="0"/>
          <w:numId w:val="55"/>
        </w:numPr>
        <w:suppressAutoHyphens w:val="0"/>
        <w:autoSpaceDE w:val="0"/>
        <w:autoSpaceDN w:val="0"/>
        <w:adjustRightInd w:val="0"/>
        <w:spacing w:after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>służy realizacji celów i zadań Rady, określonych w Rozdziale II Regulaminu;</w:t>
      </w:r>
    </w:p>
    <w:p w:rsidR="00821E26" w:rsidRPr="00615D88" w:rsidRDefault="00821E26" w:rsidP="00785C20">
      <w:pPr>
        <w:pStyle w:val="Akapitzlist"/>
        <w:numPr>
          <w:ilvl w:val="0"/>
          <w:numId w:val="55"/>
        </w:numPr>
        <w:suppressAutoHyphens w:val="0"/>
        <w:autoSpaceDE w:val="0"/>
        <w:autoSpaceDN w:val="0"/>
        <w:adjustRightInd w:val="0"/>
        <w:spacing w:after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 xml:space="preserve">następuje zgodnie z zasadami </w:t>
      </w:r>
      <w:r w:rsidRPr="00615D88">
        <w:rPr>
          <w:rFonts w:asciiTheme="majorHAnsi" w:hAnsiTheme="majorHAnsi"/>
          <w:sz w:val="22"/>
          <w:szCs w:val="22"/>
        </w:rPr>
        <w:t>gospodarności, celowości i rzetelności.</w:t>
      </w:r>
    </w:p>
    <w:p w:rsidR="00821E26" w:rsidRPr="00615D88" w:rsidRDefault="00821E26" w:rsidP="00785C20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Fundusze mogą być wydatkowane w szczególności na: </w:t>
      </w:r>
    </w:p>
    <w:p w:rsidR="00821E26" w:rsidRPr="00615D88" w:rsidRDefault="00821E26" w:rsidP="00785C20">
      <w:pPr>
        <w:numPr>
          <w:ilvl w:val="0"/>
          <w:numId w:val="41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rozwijanie bazy materialnej Przeszkola, w tym zapewnienie odpowiedniego wyposażenia w sprzęt, materiały ekspolatacyjne i pomoce dydaktyczne;</w:t>
      </w:r>
    </w:p>
    <w:p w:rsidR="00821E26" w:rsidRPr="00615D88" w:rsidRDefault="00821E26" w:rsidP="00785C20">
      <w:pPr>
        <w:numPr>
          <w:ilvl w:val="0"/>
          <w:numId w:val="41"/>
        </w:numPr>
        <w:spacing w:after="120"/>
        <w:ind w:left="709" w:hanging="425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wspieranie działalności kulturalnej, artystycznej i sportowej dzieci Przeszkola;</w:t>
      </w:r>
    </w:p>
    <w:p w:rsidR="00821E26" w:rsidRPr="00615D88" w:rsidRDefault="00821E26" w:rsidP="00785C20">
      <w:pPr>
        <w:numPr>
          <w:ilvl w:val="0"/>
          <w:numId w:val="41"/>
        </w:numPr>
        <w:spacing w:after="120"/>
        <w:ind w:left="709" w:hanging="425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wspieranie organizacji wydarzeń służących realizacji dydaktycznych, wychowawczych i opiekuńczych zadań Przeszkola;</w:t>
      </w:r>
    </w:p>
    <w:p w:rsidR="00821E26" w:rsidRPr="00615D88" w:rsidRDefault="00821E26" w:rsidP="00785C20">
      <w:pPr>
        <w:numPr>
          <w:ilvl w:val="0"/>
          <w:numId w:val="41"/>
        </w:numPr>
        <w:spacing w:after="120"/>
        <w:ind w:left="709" w:hanging="425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wspieranie organizacji wydarzeń służących kultywowaniu tradycji i zwyczajów Przeszkola, w szczególności zwią</w:t>
      </w:r>
      <w:r w:rsidR="00071C4A" w:rsidRPr="00615D88">
        <w:rPr>
          <w:rFonts w:asciiTheme="majorHAnsi" w:hAnsiTheme="majorHAnsi"/>
          <w:sz w:val="22"/>
          <w:szCs w:val="22"/>
        </w:rPr>
        <w:t>zanych z historią jego</w:t>
      </w:r>
      <w:r w:rsidRPr="00615D88">
        <w:rPr>
          <w:rFonts w:asciiTheme="majorHAnsi" w:hAnsiTheme="majorHAnsi"/>
          <w:sz w:val="22"/>
          <w:szCs w:val="22"/>
        </w:rPr>
        <w:t xml:space="preserve"> środowiska lokalnego;</w:t>
      </w:r>
    </w:p>
    <w:p w:rsidR="00821E26" w:rsidRPr="00615D88" w:rsidRDefault="00821E26" w:rsidP="00785C20">
      <w:pPr>
        <w:numPr>
          <w:ilvl w:val="0"/>
          <w:numId w:val="41"/>
        </w:numPr>
        <w:spacing w:after="120"/>
        <w:ind w:left="709" w:hanging="425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wspieranie działań mających na celu ochronę zdrowia dzieci Przeszkola;</w:t>
      </w:r>
    </w:p>
    <w:p w:rsidR="00821E26" w:rsidRPr="00615D88" w:rsidRDefault="00821E26" w:rsidP="00785C20">
      <w:pPr>
        <w:numPr>
          <w:ilvl w:val="0"/>
          <w:numId w:val="41"/>
        </w:numPr>
        <w:spacing w:after="120"/>
        <w:ind w:left="709" w:hanging="425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pomoc w zaspokajaniu potrzeb dzieci znajdujących się w trudnej sytuacji materialnej; </w:t>
      </w:r>
    </w:p>
    <w:p w:rsidR="00821E26" w:rsidRPr="00615D88" w:rsidRDefault="00071C4A" w:rsidP="00785C20">
      <w:pPr>
        <w:numPr>
          <w:ilvl w:val="0"/>
          <w:numId w:val="41"/>
        </w:numPr>
        <w:spacing w:after="120"/>
        <w:ind w:left="709" w:hanging="425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zapewnia </w:t>
      </w:r>
      <w:r w:rsidR="00821E26" w:rsidRPr="00615D88">
        <w:rPr>
          <w:rFonts w:asciiTheme="majorHAnsi" w:hAnsiTheme="majorHAnsi"/>
          <w:sz w:val="22"/>
          <w:szCs w:val="22"/>
        </w:rPr>
        <w:t>wkład własny Rady do projektów współfinansowanych przez instytucje zapewniające finansowanie dla działań odpowiadających celom i zadaniom Rady.</w:t>
      </w:r>
    </w:p>
    <w:p w:rsidR="00821E26" w:rsidRPr="00615D88" w:rsidRDefault="00041AAE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§ 3</w:t>
      </w:r>
      <w:r w:rsidR="00071C4A" w:rsidRPr="00615D88">
        <w:rPr>
          <w:rFonts w:asciiTheme="majorHAnsi" w:hAnsiTheme="majorHAnsi"/>
          <w:sz w:val="22"/>
          <w:szCs w:val="22"/>
        </w:rPr>
        <w:t>2</w:t>
      </w:r>
    </w:p>
    <w:p w:rsidR="00821E26" w:rsidRPr="00615D88" w:rsidRDefault="00821E26" w:rsidP="00785C20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Fundusze Rady gromadzone są na odrębnym rachunku bankowym Rady.</w:t>
      </w:r>
    </w:p>
    <w:p w:rsidR="00821E26" w:rsidRPr="00615D88" w:rsidRDefault="00821E26" w:rsidP="00785C20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Rada na wniosek Skarbnika może zdecydować o zamknięciu rachunku, o którym mowa w ust. 1, i o otwarciu nowego rachunku bankowego Rady w innym banku.</w:t>
      </w:r>
    </w:p>
    <w:p w:rsidR="00821E26" w:rsidRPr="00615D88" w:rsidRDefault="00041AAE" w:rsidP="00821E26">
      <w:pPr>
        <w:tabs>
          <w:tab w:val="left" w:pos="4395"/>
        </w:tabs>
        <w:suppressAutoHyphens w:val="0"/>
        <w:autoSpaceDE w:val="0"/>
        <w:autoSpaceDN w:val="0"/>
        <w:adjustRightInd w:val="0"/>
        <w:spacing w:after="1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§ 3</w:t>
      </w:r>
      <w:r w:rsidR="00071C4A" w:rsidRPr="00615D88">
        <w:rPr>
          <w:rFonts w:asciiTheme="majorHAnsi" w:hAnsiTheme="majorHAnsi"/>
          <w:sz w:val="22"/>
          <w:szCs w:val="22"/>
        </w:rPr>
        <w:t>3</w:t>
      </w:r>
    </w:p>
    <w:p w:rsidR="00821E26" w:rsidRPr="00615D88" w:rsidRDefault="00821E26" w:rsidP="00071C4A">
      <w:pPr>
        <w:pStyle w:val="Akapitzlist"/>
        <w:numPr>
          <w:ilvl w:val="6"/>
          <w:numId w:val="37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Rada w drodze uchwały określa sugerowaną minimalną wysokość miesięcznej Składki jako podstawę planowania przychodów z tego tytułu. </w:t>
      </w:r>
    </w:p>
    <w:p w:rsidR="00821E26" w:rsidRPr="00615D88" w:rsidRDefault="00821E26" w:rsidP="00071C4A">
      <w:pPr>
        <w:pStyle w:val="Akapitzlist"/>
        <w:numPr>
          <w:ilvl w:val="6"/>
          <w:numId w:val="37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lastRenderedPageBreak/>
        <w:t>Rodzice opłacają Składki miesięcznie, semestralnie lub rocznie.</w:t>
      </w:r>
    </w:p>
    <w:p w:rsidR="00821E26" w:rsidRPr="00615D88" w:rsidRDefault="00821E26" w:rsidP="00071C4A">
      <w:pPr>
        <w:pStyle w:val="Akapitzlist"/>
        <w:numPr>
          <w:ilvl w:val="6"/>
          <w:numId w:val="37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Składki wpłaca się na rachunek bankowy Rady. Rada może określić inne sposoby opłacania Składek. </w:t>
      </w:r>
    </w:p>
    <w:p w:rsidR="00821E26" w:rsidRPr="00615D88" w:rsidRDefault="00041AAE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§ 3</w:t>
      </w:r>
      <w:r w:rsidR="00071C4A" w:rsidRPr="00615D88">
        <w:rPr>
          <w:rFonts w:asciiTheme="majorHAnsi" w:hAnsiTheme="majorHAnsi"/>
          <w:sz w:val="22"/>
          <w:szCs w:val="22"/>
        </w:rPr>
        <w:t>4</w:t>
      </w:r>
    </w:p>
    <w:p w:rsidR="0008515C" w:rsidRDefault="00821E26" w:rsidP="0008515C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W ramach Funduszy mogą być tworzone rezerwy, z przeznaczeniem na wydatki inwestycyjne.</w:t>
      </w:r>
    </w:p>
    <w:p w:rsidR="00821E26" w:rsidRPr="0008515C" w:rsidRDefault="00821E26" w:rsidP="0008515C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8515C">
        <w:rPr>
          <w:rFonts w:asciiTheme="majorHAnsi" w:hAnsiTheme="majorHAnsi"/>
          <w:sz w:val="22"/>
          <w:szCs w:val="22"/>
        </w:rPr>
        <w:t>Realizację zadań związanych z wydatkowaniem znacznej ilości środków finansowych, w szczególności dokonywanie wydatków inwestycyjnych, poprzedza się analizą rynku, mającą na celu zapewnienie konkurencyjnego wyboru kontrahenta lub wykonawcy oraz odpowiedniej jakości i  korzystnej ceny nabywanego towaru lub usług</w:t>
      </w:r>
      <w:r w:rsidR="0008515C">
        <w:rPr>
          <w:rFonts w:asciiTheme="majorHAnsi" w:hAnsiTheme="majorHAnsi"/>
          <w:sz w:val="22"/>
          <w:szCs w:val="22"/>
        </w:rPr>
        <w:t>i</w:t>
      </w:r>
      <w:r w:rsidR="00157D39">
        <w:rPr>
          <w:rFonts w:asciiTheme="majorHAnsi" w:hAnsiTheme="majorHAnsi"/>
          <w:sz w:val="22"/>
          <w:szCs w:val="22"/>
        </w:rPr>
        <w:t>.</w:t>
      </w:r>
    </w:p>
    <w:p w:rsidR="0069368A" w:rsidRDefault="0069368A" w:rsidP="00821E26">
      <w:pPr>
        <w:spacing w:after="120"/>
        <w:jc w:val="center"/>
        <w:rPr>
          <w:rFonts w:asciiTheme="majorHAnsi" w:hAnsiTheme="majorHAnsi"/>
          <w:b/>
          <w:sz w:val="22"/>
          <w:szCs w:val="22"/>
        </w:rPr>
      </w:pP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b/>
          <w:sz w:val="22"/>
          <w:szCs w:val="22"/>
        </w:rPr>
      </w:pPr>
      <w:r w:rsidRPr="00615D88">
        <w:rPr>
          <w:rFonts w:asciiTheme="majorHAnsi" w:hAnsiTheme="majorHAnsi"/>
          <w:b/>
          <w:sz w:val="22"/>
          <w:szCs w:val="22"/>
        </w:rPr>
        <w:t>V. Postanowienia końcowe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§ </w:t>
      </w:r>
      <w:r w:rsidR="00041AAE">
        <w:rPr>
          <w:rFonts w:asciiTheme="majorHAnsi" w:hAnsiTheme="majorHAnsi"/>
          <w:sz w:val="22"/>
          <w:szCs w:val="22"/>
        </w:rPr>
        <w:t>36</w:t>
      </w:r>
    </w:p>
    <w:p w:rsidR="00821E26" w:rsidRPr="00615D88" w:rsidRDefault="00821E26" w:rsidP="00821E26">
      <w:pPr>
        <w:pStyle w:val="Akapitzlist"/>
        <w:numPr>
          <w:ilvl w:val="1"/>
          <w:numId w:val="3"/>
        </w:numPr>
        <w:tabs>
          <w:tab w:val="clear" w:pos="1440"/>
          <w:tab w:val="num" w:pos="284"/>
        </w:tabs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Zmiana Regulaminu następuje w drodze uchwały.</w:t>
      </w:r>
    </w:p>
    <w:p w:rsidR="008753DC" w:rsidRDefault="00821E26" w:rsidP="0008515C">
      <w:pPr>
        <w:pStyle w:val="Akapitzlist"/>
        <w:numPr>
          <w:ilvl w:val="1"/>
          <w:numId w:val="3"/>
        </w:numPr>
        <w:tabs>
          <w:tab w:val="clear" w:pos="1440"/>
          <w:tab w:val="num" w:pos="284"/>
        </w:tabs>
        <w:spacing w:after="24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Jeżeli liczba wprowadzonych w Regulaminie zmian jest znaczna, Przewodniczący zarządza sporządzenie przez Sekretarza tekstu jednolitego.</w:t>
      </w:r>
    </w:p>
    <w:p w:rsidR="00672317" w:rsidRDefault="00672317" w:rsidP="0008515C">
      <w:pPr>
        <w:pStyle w:val="Akapitzlist"/>
        <w:numPr>
          <w:ilvl w:val="1"/>
          <w:numId w:val="3"/>
        </w:numPr>
        <w:tabs>
          <w:tab w:val="clear" w:pos="1440"/>
          <w:tab w:val="num" w:pos="284"/>
        </w:tabs>
        <w:spacing w:after="24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Regulamin wchodzi w zycie z dniem podpisania Uchwały przez członków </w:t>
      </w:r>
      <w:r w:rsidR="006B02B4">
        <w:rPr>
          <w:rFonts w:asciiTheme="majorHAnsi" w:hAnsiTheme="majorHAnsi"/>
          <w:sz w:val="22"/>
          <w:szCs w:val="22"/>
        </w:rPr>
        <w:t>R</w:t>
      </w:r>
      <w:r>
        <w:rPr>
          <w:rFonts w:asciiTheme="majorHAnsi" w:hAnsiTheme="majorHAnsi"/>
          <w:sz w:val="22"/>
          <w:szCs w:val="22"/>
        </w:rPr>
        <w:t>ady Rodziców , tj z dniem 21 marca 2018r.</w:t>
      </w:r>
    </w:p>
    <w:p w:rsidR="00ED056F" w:rsidRDefault="00ED056F" w:rsidP="00ED056F">
      <w:pPr>
        <w:spacing w:after="240"/>
        <w:jc w:val="both"/>
        <w:rPr>
          <w:rFonts w:asciiTheme="majorHAnsi" w:hAnsiTheme="majorHAnsi"/>
          <w:sz w:val="22"/>
          <w:szCs w:val="22"/>
        </w:rPr>
      </w:pPr>
    </w:p>
    <w:p w:rsidR="00ED056F" w:rsidRDefault="00ED056F" w:rsidP="00ED056F">
      <w:pPr>
        <w:spacing w:after="240"/>
        <w:jc w:val="both"/>
        <w:rPr>
          <w:rFonts w:asciiTheme="majorHAnsi" w:hAnsiTheme="majorHAnsi"/>
          <w:sz w:val="22"/>
          <w:szCs w:val="22"/>
        </w:rPr>
      </w:pPr>
    </w:p>
    <w:p w:rsidR="00ED056F" w:rsidRDefault="00ED056F" w:rsidP="00ED056F">
      <w:pPr>
        <w:spacing w:after="240"/>
        <w:jc w:val="both"/>
        <w:rPr>
          <w:rFonts w:asciiTheme="majorHAnsi" w:hAnsiTheme="majorHAnsi"/>
          <w:sz w:val="22"/>
          <w:szCs w:val="22"/>
        </w:rPr>
      </w:pPr>
    </w:p>
    <w:p w:rsidR="00ED056F" w:rsidRDefault="00ED056F" w:rsidP="00ED056F">
      <w:pPr>
        <w:spacing w:after="240"/>
        <w:jc w:val="both"/>
        <w:rPr>
          <w:rFonts w:asciiTheme="majorHAnsi" w:hAnsiTheme="majorHAnsi"/>
          <w:sz w:val="22"/>
          <w:szCs w:val="22"/>
        </w:rPr>
      </w:pPr>
    </w:p>
    <w:p w:rsidR="00ED056F" w:rsidRDefault="00ED056F" w:rsidP="00ED056F">
      <w:pPr>
        <w:spacing w:after="240"/>
        <w:jc w:val="both"/>
        <w:rPr>
          <w:rFonts w:asciiTheme="majorHAnsi" w:hAnsiTheme="majorHAnsi"/>
          <w:sz w:val="22"/>
          <w:szCs w:val="22"/>
        </w:rPr>
      </w:pPr>
    </w:p>
    <w:p w:rsidR="00ED056F" w:rsidRDefault="00ED056F" w:rsidP="00ED056F">
      <w:pPr>
        <w:spacing w:after="240"/>
        <w:jc w:val="both"/>
        <w:rPr>
          <w:rFonts w:asciiTheme="majorHAnsi" w:hAnsiTheme="majorHAnsi"/>
          <w:sz w:val="22"/>
          <w:szCs w:val="22"/>
        </w:rPr>
      </w:pPr>
    </w:p>
    <w:p w:rsidR="00ED056F" w:rsidRDefault="00ED056F" w:rsidP="00ED056F">
      <w:pPr>
        <w:spacing w:after="240"/>
        <w:jc w:val="both"/>
        <w:rPr>
          <w:rFonts w:asciiTheme="majorHAnsi" w:hAnsiTheme="majorHAnsi"/>
          <w:sz w:val="22"/>
          <w:szCs w:val="22"/>
        </w:rPr>
      </w:pPr>
    </w:p>
    <w:p w:rsidR="00ED056F" w:rsidRDefault="00ED056F" w:rsidP="00ED056F">
      <w:pPr>
        <w:spacing w:after="240"/>
        <w:jc w:val="both"/>
        <w:rPr>
          <w:rFonts w:asciiTheme="majorHAnsi" w:hAnsiTheme="majorHAnsi"/>
          <w:sz w:val="22"/>
          <w:szCs w:val="22"/>
        </w:rPr>
      </w:pPr>
    </w:p>
    <w:p w:rsidR="00ED056F" w:rsidRDefault="00ED056F" w:rsidP="00ED056F">
      <w:pPr>
        <w:spacing w:after="240"/>
        <w:jc w:val="both"/>
        <w:rPr>
          <w:rFonts w:asciiTheme="majorHAnsi" w:hAnsiTheme="majorHAnsi"/>
          <w:sz w:val="22"/>
          <w:szCs w:val="22"/>
        </w:rPr>
      </w:pPr>
    </w:p>
    <w:p w:rsidR="00ED056F" w:rsidRDefault="00ED056F" w:rsidP="00ED056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Uchwała Rady Rodziców</w:t>
      </w:r>
    </w:p>
    <w:p w:rsidR="00ED056F" w:rsidRDefault="00ED056F" w:rsidP="00ED056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Przedszkola nr 129 "Raj na Skarpie" w Warszawie</w:t>
      </w:r>
    </w:p>
    <w:p w:rsidR="00ED056F" w:rsidRDefault="00ED056F" w:rsidP="00ED056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nr 04/2017/18</w:t>
      </w:r>
    </w:p>
    <w:p w:rsidR="00ED056F" w:rsidRDefault="00ED056F" w:rsidP="00ED056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 dnia   21 marca 2018 r.</w:t>
      </w:r>
    </w:p>
    <w:p w:rsidR="00ED056F" w:rsidRDefault="00ED056F" w:rsidP="00ED056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 sprawie przyjęcia nowego Regulaminu Rady</w:t>
      </w:r>
    </w:p>
    <w:p w:rsidR="00ED056F" w:rsidRDefault="00ED056F" w:rsidP="00ED056F">
      <w:pPr>
        <w:rPr>
          <w:rFonts w:asciiTheme="majorHAnsi" w:hAnsiTheme="majorHAnsi"/>
        </w:rPr>
      </w:pPr>
    </w:p>
    <w:p w:rsidR="00ED056F" w:rsidRDefault="00ED056F" w:rsidP="00ED056F">
      <w:pPr>
        <w:rPr>
          <w:rFonts w:asciiTheme="majorHAnsi" w:hAnsiTheme="majorHAnsi"/>
        </w:rPr>
      </w:pPr>
    </w:p>
    <w:p w:rsidR="00ED056F" w:rsidRDefault="00ED056F" w:rsidP="00ED056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Rada Rodziców Przedszkola nr 129 „Raj na Skarpie” w Warszawie, zwana dalej „Radą”, </w:t>
      </w:r>
      <w:r>
        <w:rPr>
          <w:rFonts w:asciiTheme="majorHAnsi" w:hAnsiTheme="majorHAnsi"/>
        </w:rPr>
        <w:br/>
        <w:t>działając na podstawie art. 84 ust. 7 ustawy z dnia 14 grudnia 2016 r. – Prawo oświatowe (Dz. U. z 2017 r. poz. 159, z późn. zm.) uchwala, co następuje:</w:t>
      </w:r>
    </w:p>
    <w:p w:rsidR="00ED056F" w:rsidRDefault="00ED056F" w:rsidP="00ED056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1</w:t>
      </w:r>
    </w:p>
    <w:p w:rsidR="00ED056F" w:rsidRDefault="00ED056F" w:rsidP="00ED056F">
      <w:pPr>
        <w:pStyle w:val="Akapitzlist"/>
        <w:numPr>
          <w:ilvl w:val="0"/>
          <w:numId w:val="60"/>
        </w:numPr>
        <w:suppressAutoHyphens w:val="0"/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Przyjęty zostaje nowy Regulamin Rady stanowiący załącznik nr 1 do niniejszej uchwały.</w:t>
      </w:r>
    </w:p>
    <w:p w:rsidR="00ED056F" w:rsidRDefault="00ED056F" w:rsidP="00ED056F">
      <w:pPr>
        <w:pStyle w:val="Akapitzlist"/>
        <w:numPr>
          <w:ilvl w:val="0"/>
          <w:numId w:val="60"/>
        </w:numPr>
        <w:suppressAutoHyphens w:val="0"/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Uchyla się Regulamin Rady z dn. 25 lutego 2010 r.</w:t>
      </w:r>
    </w:p>
    <w:p w:rsidR="00ED056F" w:rsidRDefault="00ED056F" w:rsidP="00ED056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2</w:t>
      </w:r>
    </w:p>
    <w:p w:rsidR="00ED056F" w:rsidRDefault="00ED056F" w:rsidP="00ED056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Przewodniczący Rady Rodziców zapewni podanie nowego Regulaminu do publicznej wiadomości.</w:t>
      </w:r>
    </w:p>
    <w:p w:rsidR="00ED056F" w:rsidRDefault="00ED056F" w:rsidP="00ED056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3</w:t>
      </w:r>
    </w:p>
    <w:p w:rsidR="00ED056F" w:rsidRDefault="00ED056F" w:rsidP="00ED056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Uchwała wchodzi w życie z dniem przyjęcia.</w:t>
      </w:r>
    </w:p>
    <w:p w:rsidR="00ED056F" w:rsidRDefault="00ED056F" w:rsidP="00ED056F">
      <w:pPr>
        <w:jc w:val="both"/>
        <w:rPr>
          <w:rFonts w:asciiTheme="majorHAnsi" w:hAnsiTheme="majorHAnsi"/>
        </w:rPr>
      </w:pPr>
    </w:p>
    <w:p w:rsidR="00ED056F" w:rsidRDefault="00ED056F" w:rsidP="00ED056F">
      <w:pPr>
        <w:rPr>
          <w:rFonts w:asciiTheme="majorHAnsi" w:hAnsiTheme="majorHAnsi"/>
        </w:rPr>
      </w:pPr>
    </w:p>
    <w:p w:rsidR="00ED056F" w:rsidRDefault="00ED056F" w:rsidP="00ED056F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Przewodniczący Rady Rodziców</w:t>
      </w:r>
    </w:p>
    <w:p w:rsidR="00ED056F" w:rsidRDefault="00ED056F" w:rsidP="00ED056F">
      <w:pPr>
        <w:jc w:val="right"/>
        <w:rPr>
          <w:rFonts w:asciiTheme="majorHAnsi" w:hAnsiTheme="majorHAnsi"/>
        </w:rPr>
      </w:pPr>
    </w:p>
    <w:p w:rsidR="00ED056F" w:rsidRDefault="00ED056F" w:rsidP="00ED056F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Jan Bartold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ED056F" w:rsidRDefault="00ED056F" w:rsidP="00ED056F">
      <w:pPr>
        <w:spacing w:after="240"/>
        <w:jc w:val="both"/>
        <w:rPr>
          <w:rFonts w:asciiTheme="majorHAnsi" w:hAnsiTheme="majorHAnsi"/>
          <w:sz w:val="22"/>
          <w:szCs w:val="22"/>
        </w:rPr>
      </w:pPr>
    </w:p>
    <w:p w:rsidR="00ED056F" w:rsidRPr="00ED056F" w:rsidRDefault="00ED056F" w:rsidP="00ED056F">
      <w:pPr>
        <w:spacing w:after="240"/>
        <w:jc w:val="both"/>
        <w:rPr>
          <w:rFonts w:asciiTheme="majorHAnsi" w:hAnsiTheme="majorHAnsi"/>
          <w:sz w:val="22"/>
          <w:szCs w:val="22"/>
        </w:rPr>
      </w:pPr>
    </w:p>
    <w:sectPr w:rsidR="00ED056F" w:rsidRPr="00ED056F" w:rsidSect="00304E7C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702" w:rsidRDefault="00457702" w:rsidP="00147B2C">
      <w:pPr>
        <w:spacing w:line="240" w:lineRule="auto"/>
      </w:pPr>
      <w:r>
        <w:separator/>
      </w:r>
    </w:p>
  </w:endnote>
  <w:endnote w:type="continuationSeparator" w:id="0">
    <w:p w:rsidR="00457702" w:rsidRDefault="00457702" w:rsidP="00147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051983"/>
      <w:docPartObj>
        <w:docPartGallery w:val="Page Numbers (Bottom of Page)"/>
        <w:docPartUnique/>
      </w:docPartObj>
    </w:sdtPr>
    <w:sdtContent>
      <w:p w:rsidR="00304E7C" w:rsidRDefault="008A475B">
        <w:pPr>
          <w:pStyle w:val="Stopka"/>
          <w:jc w:val="center"/>
        </w:pPr>
        <w:r w:rsidRPr="008A475B">
          <w:fldChar w:fldCharType="begin"/>
        </w:r>
        <w:r w:rsidR="00DB2ACF">
          <w:instrText>PAGE   \* MERGEFORMAT</w:instrText>
        </w:r>
        <w:r w:rsidRPr="008A475B">
          <w:fldChar w:fldCharType="separate"/>
        </w:r>
        <w:r w:rsidR="00ED056F" w:rsidRPr="00ED056F">
          <w:rPr>
            <w:lang w:val="pl-PL"/>
          </w:rPr>
          <w:t>13</w:t>
        </w:r>
        <w:r>
          <w:rPr>
            <w:lang w:val="pl-PL"/>
          </w:rPr>
          <w:fldChar w:fldCharType="end"/>
        </w:r>
      </w:p>
    </w:sdtContent>
  </w:sdt>
  <w:p w:rsidR="00304E7C" w:rsidRDefault="00304E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702" w:rsidRDefault="00457702" w:rsidP="00147B2C">
      <w:pPr>
        <w:spacing w:line="240" w:lineRule="auto"/>
      </w:pPr>
      <w:r>
        <w:separator/>
      </w:r>
    </w:p>
  </w:footnote>
  <w:footnote w:type="continuationSeparator" w:id="0">
    <w:p w:rsidR="00457702" w:rsidRDefault="00457702" w:rsidP="00147B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7C" w:rsidRDefault="008A475B">
    <w:pPr>
      <w:pStyle w:val="Nagwek"/>
    </w:pPr>
    <w:r>
      <w:rPr>
        <w:lang w:val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259.15pt;margin-top:-24.9pt;width:239.8pt;height:42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" stroked="f">
          <v:textbox>
            <w:txbxContent>
              <w:p w:rsidR="00304E7C" w:rsidRPr="00855D77" w:rsidRDefault="00304E7C" w:rsidP="00304E7C">
                <w:pPr>
                  <w:spacing w:line="240" w:lineRule="auto"/>
                  <w:jc w:val="right"/>
                  <w:rPr>
                    <w:rFonts w:ascii="Book Antiqua" w:hAnsi="Book Antiqua"/>
                    <w:sz w:val="20"/>
                    <w:lang w:val="pl-PL"/>
                  </w:rPr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A"/>
    <w:multiLevelType w:val="singleLevel"/>
    <w:tmpl w:val="A194594C"/>
    <w:name w:val="WW8Num1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</w:abstractNum>
  <w:abstractNum w:abstractNumId="5">
    <w:nsid w:val="0000000B"/>
    <w:multiLevelType w:val="singleLevel"/>
    <w:tmpl w:val="1BC00B4A"/>
    <w:lvl w:ilvl="0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i w:val="0"/>
      </w:rPr>
    </w:lvl>
  </w:abstractNum>
  <w:abstractNum w:abstractNumId="6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2">
    <w:nsid w:val="01182F97"/>
    <w:multiLevelType w:val="hybridMultilevel"/>
    <w:tmpl w:val="9A7E7B42"/>
    <w:lvl w:ilvl="0" w:tplc="CE285D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28B384A"/>
    <w:multiLevelType w:val="hybridMultilevel"/>
    <w:tmpl w:val="E47E55E6"/>
    <w:lvl w:ilvl="0" w:tplc="31BA15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424079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46F38F1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1A061D"/>
    <w:multiLevelType w:val="hybridMultilevel"/>
    <w:tmpl w:val="C2E45B1C"/>
    <w:lvl w:ilvl="0" w:tplc="1E5AD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B9460F7"/>
    <w:multiLevelType w:val="hybridMultilevel"/>
    <w:tmpl w:val="FD94E4F4"/>
    <w:lvl w:ilvl="0" w:tplc="8084C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BEC070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EB44288"/>
    <w:multiLevelType w:val="hybridMultilevel"/>
    <w:tmpl w:val="8D428AD0"/>
    <w:lvl w:ilvl="0" w:tplc="4B28AEAC">
      <w:start w:val="1"/>
      <w:numFmt w:val="decimal"/>
      <w:lvlText w:val="%1)"/>
      <w:lvlJc w:val="left"/>
      <w:pPr>
        <w:ind w:left="644" w:hanging="360"/>
      </w:pPr>
      <w:rPr>
        <w:rFonts w:eastAsiaTheme="minorHAnsi" w:cs="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0ECD0F2D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117E3456"/>
    <w:multiLevelType w:val="hybridMultilevel"/>
    <w:tmpl w:val="12F6B61E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5E2EDE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1B9C69C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BF711A3"/>
    <w:multiLevelType w:val="singleLevel"/>
    <w:tmpl w:val="1BC00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5">
    <w:nsid w:val="1D6D19B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6">
    <w:nsid w:val="1D9D3604"/>
    <w:multiLevelType w:val="hybridMultilevel"/>
    <w:tmpl w:val="0E6A576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1FA10874"/>
    <w:multiLevelType w:val="hybridMultilevel"/>
    <w:tmpl w:val="0E6A576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1AE58F3"/>
    <w:multiLevelType w:val="hybridMultilevel"/>
    <w:tmpl w:val="824E7CCE"/>
    <w:lvl w:ilvl="0" w:tplc="1BC00B4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5597873"/>
    <w:multiLevelType w:val="hybridMultilevel"/>
    <w:tmpl w:val="46883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272CC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273B35A4"/>
    <w:multiLevelType w:val="hybridMultilevel"/>
    <w:tmpl w:val="20687C8C"/>
    <w:lvl w:ilvl="0" w:tplc="04150011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29F44089"/>
    <w:multiLevelType w:val="hybridMultilevel"/>
    <w:tmpl w:val="0C9E4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AF82A08"/>
    <w:multiLevelType w:val="hybridMultilevel"/>
    <w:tmpl w:val="97901812"/>
    <w:lvl w:ilvl="0" w:tplc="E9CCBAA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5A1F01"/>
    <w:multiLevelType w:val="hybridMultilevel"/>
    <w:tmpl w:val="4738809C"/>
    <w:lvl w:ilvl="0" w:tplc="0000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C16C1E"/>
    <w:multiLevelType w:val="hybridMultilevel"/>
    <w:tmpl w:val="16D8C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F8D78CD"/>
    <w:multiLevelType w:val="hybridMultilevel"/>
    <w:tmpl w:val="C212B234"/>
    <w:lvl w:ilvl="0" w:tplc="9B2681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2FD83A28"/>
    <w:multiLevelType w:val="hybridMultilevel"/>
    <w:tmpl w:val="1DB864A0"/>
    <w:lvl w:ilvl="0" w:tplc="680E7EC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34B6713C"/>
    <w:multiLevelType w:val="hybridMultilevel"/>
    <w:tmpl w:val="A78AE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75A2FE7"/>
    <w:multiLevelType w:val="hybridMultilevel"/>
    <w:tmpl w:val="88F0D998"/>
    <w:lvl w:ilvl="0" w:tplc="38D47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8806C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1">
    <w:nsid w:val="3D645BD6"/>
    <w:multiLevelType w:val="hybridMultilevel"/>
    <w:tmpl w:val="B8F2A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E574B45"/>
    <w:multiLevelType w:val="hybridMultilevel"/>
    <w:tmpl w:val="DA6CFCE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46535A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>
    <w:nsid w:val="49BF56F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B03744E"/>
    <w:multiLevelType w:val="hybridMultilevel"/>
    <w:tmpl w:val="6B564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EA792B"/>
    <w:multiLevelType w:val="hybridMultilevel"/>
    <w:tmpl w:val="824E7CCE"/>
    <w:lvl w:ilvl="0" w:tplc="1BC00B4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1F7381D"/>
    <w:multiLevelType w:val="hybridMultilevel"/>
    <w:tmpl w:val="CE1EC968"/>
    <w:lvl w:ilvl="0" w:tplc="8F60F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445075"/>
    <w:multiLevelType w:val="hybridMultilevel"/>
    <w:tmpl w:val="D9BC9956"/>
    <w:lvl w:ilvl="0" w:tplc="1BC00B4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5ECC15C2"/>
    <w:multiLevelType w:val="hybridMultilevel"/>
    <w:tmpl w:val="AF668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3574EB"/>
    <w:multiLevelType w:val="hybridMultilevel"/>
    <w:tmpl w:val="74600E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6006359"/>
    <w:multiLevelType w:val="multilevel"/>
    <w:tmpl w:val="4948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FF56B4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0B92852"/>
    <w:multiLevelType w:val="singleLevel"/>
    <w:tmpl w:val="1BC00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54">
    <w:nsid w:val="70C46A1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376398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37B089D"/>
    <w:multiLevelType w:val="hybridMultilevel"/>
    <w:tmpl w:val="46F493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E27DCF"/>
    <w:multiLevelType w:val="hybridMultilevel"/>
    <w:tmpl w:val="87265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284239"/>
    <w:multiLevelType w:val="hybridMultilevel"/>
    <w:tmpl w:val="7C74E3A6"/>
    <w:lvl w:ilvl="0" w:tplc="1BC00B4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DD94B7C"/>
    <w:multiLevelType w:val="hybridMultilevel"/>
    <w:tmpl w:val="824E7CCE"/>
    <w:lvl w:ilvl="0" w:tplc="1BC00B4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EED0F8A"/>
    <w:multiLevelType w:val="hybridMultilevel"/>
    <w:tmpl w:val="AEC41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34"/>
  </w:num>
  <w:num w:numId="12">
    <w:abstractNumId w:val="23"/>
  </w:num>
  <w:num w:numId="13">
    <w:abstractNumId w:val="44"/>
  </w:num>
  <w:num w:numId="14">
    <w:abstractNumId w:val="37"/>
  </w:num>
  <w:num w:numId="15">
    <w:abstractNumId w:val="54"/>
  </w:num>
  <w:num w:numId="16">
    <w:abstractNumId w:val="16"/>
  </w:num>
  <w:num w:numId="17">
    <w:abstractNumId w:val="12"/>
  </w:num>
  <w:num w:numId="18">
    <w:abstractNumId w:val="13"/>
  </w:num>
  <w:num w:numId="19">
    <w:abstractNumId w:val="17"/>
  </w:num>
  <w:num w:numId="20">
    <w:abstractNumId w:val="45"/>
  </w:num>
  <w:num w:numId="21">
    <w:abstractNumId w:val="49"/>
  </w:num>
  <w:num w:numId="22">
    <w:abstractNumId w:val="15"/>
  </w:num>
  <w:num w:numId="23">
    <w:abstractNumId w:val="33"/>
  </w:num>
  <w:num w:numId="24">
    <w:abstractNumId w:val="52"/>
  </w:num>
  <w:num w:numId="25">
    <w:abstractNumId w:val="50"/>
  </w:num>
  <w:num w:numId="26">
    <w:abstractNumId w:val="26"/>
  </w:num>
  <w:num w:numId="27">
    <w:abstractNumId w:val="48"/>
  </w:num>
  <w:num w:numId="28">
    <w:abstractNumId w:val="58"/>
  </w:num>
  <w:num w:numId="29">
    <w:abstractNumId w:val="46"/>
  </w:num>
  <w:num w:numId="30">
    <w:abstractNumId w:val="60"/>
  </w:num>
  <w:num w:numId="31">
    <w:abstractNumId w:val="59"/>
  </w:num>
  <w:num w:numId="32">
    <w:abstractNumId w:val="56"/>
  </w:num>
  <w:num w:numId="33">
    <w:abstractNumId w:val="28"/>
  </w:num>
  <w:num w:numId="34">
    <w:abstractNumId w:val="14"/>
  </w:num>
  <w:num w:numId="35">
    <w:abstractNumId w:val="55"/>
  </w:num>
  <w:num w:numId="36">
    <w:abstractNumId w:val="53"/>
  </w:num>
  <w:num w:numId="37">
    <w:abstractNumId w:val="18"/>
  </w:num>
  <w:num w:numId="38">
    <w:abstractNumId w:val="51"/>
  </w:num>
  <w:num w:numId="39">
    <w:abstractNumId w:val="36"/>
  </w:num>
  <w:num w:numId="40">
    <w:abstractNumId w:val="22"/>
  </w:num>
  <w:num w:numId="41">
    <w:abstractNumId w:val="25"/>
  </w:num>
  <w:num w:numId="42">
    <w:abstractNumId w:val="24"/>
  </w:num>
  <w:num w:numId="43">
    <w:abstractNumId w:val="43"/>
  </w:num>
  <w:num w:numId="44">
    <w:abstractNumId w:val="29"/>
  </w:num>
  <w:num w:numId="45">
    <w:abstractNumId w:val="31"/>
  </w:num>
  <w:num w:numId="46">
    <w:abstractNumId w:val="20"/>
  </w:num>
  <w:num w:numId="47">
    <w:abstractNumId w:val="30"/>
  </w:num>
  <w:num w:numId="48">
    <w:abstractNumId w:val="40"/>
  </w:num>
  <w:num w:numId="49">
    <w:abstractNumId w:val="21"/>
  </w:num>
  <w:num w:numId="50">
    <w:abstractNumId w:val="39"/>
  </w:num>
  <w:num w:numId="51">
    <w:abstractNumId w:val="57"/>
  </w:num>
  <w:num w:numId="52">
    <w:abstractNumId w:val="47"/>
  </w:num>
  <w:num w:numId="53">
    <w:abstractNumId w:val="38"/>
  </w:num>
  <w:num w:numId="54">
    <w:abstractNumId w:val="42"/>
  </w:num>
  <w:num w:numId="55">
    <w:abstractNumId w:val="19"/>
  </w:num>
  <w:num w:numId="56">
    <w:abstractNumId w:val="27"/>
  </w:num>
  <w:num w:numId="57">
    <w:abstractNumId w:val="41"/>
  </w:num>
  <w:num w:numId="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5"/>
  </w:num>
  <w:num w:numId="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21E26"/>
    <w:rsid w:val="00041AAE"/>
    <w:rsid w:val="00071C4A"/>
    <w:rsid w:val="0008515C"/>
    <w:rsid w:val="00092C52"/>
    <w:rsid w:val="000E45EF"/>
    <w:rsid w:val="00147B2C"/>
    <w:rsid w:val="00157D39"/>
    <w:rsid w:val="00171D40"/>
    <w:rsid w:val="001974FD"/>
    <w:rsid w:val="001C168E"/>
    <w:rsid w:val="00304E7C"/>
    <w:rsid w:val="00365F5F"/>
    <w:rsid w:val="0038725C"/>
    <w:rsid w:val="003A52A5"/>
    <w:rsid w:val="00417FF0"/>
    <w:rsid w:val="0042058D"/>
    <w:rsid w:val="00457702"/>
    <w:rsid w:val="00460751"/>
    <w:rsid w:val="004812C2"/>
    <w:rsid w:val="004B3460"/>
    <w:rsid w:val="004B39DE"/>
    <w:rsid w:val="004B3B22"/>
    <w:rsid w:val="004D0746"/>
    <w:rsid w:val="004E4014"/>
    <w:rsid w:val="004F5E44"/>
    <w:rsid w:val="0059773B"/>
    <w:rsid w:val="005B5248"/>
    <w:rsid w:val="005C7C27"/>
    <w:rsid w:val="00615D88"/>
    <w:rsid w:val="00672317"/>
    <w:rsid w:val="00677B8E"/>
    <w:rsid w:val="0069368A"/>
    <w:rsid w:val="006B02B4"/>
    <w:rsid w:val="00785C20"/>
    <w:rsid w:val="0081579F"/>
    <w:rsid w:val="00821E26"/>
    <w:rsid w:val="008753DC"/>
    <w:rsid w:val="00897471"/>
    <w:rsid w:val="008A475B"/>
    <w:rsid w:val="008A477E"/>
    <w:rsid w:val="00953054"/>
    <w:rsid w:val="00A75B38"/>
    <w:rsid w:val="00AA1BBB"/>
    <w:rsid w:val="00AD7DD7"/>
    <w:rsid w:val="00B53010"/>
    <w:rsid w:val="00BC5D34"/>
    <w:rsid w:val="00C30993"/>
    <w:rsid w:val="00C34DDB"/>
    <w:rsid w:val="00C46480"/>
    <w:rsid w:val="00DB2ACF"/>
    <w:rsid w:val="00ED056F"/>
    <w:rsid w:val="00EF53C0"/>
    <w:rsid w:val="00F6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E26"/>
    <w:pPr>
      <w:suppressAutoHyphens/>
      <w:spacing w:after="0" w:line="360" w:lineRule="auto"/>
    </w:pPr>
    <w:rPr>
      <w:rFonts w:ascii="Times New Roman" w:eastAsia="Times New Roman" w:hAnsi="Times New Roman" w:cs="Times New Roman"/>
      <w:noProof/>
      <w:sz w:val="24"/>
      <w:szCs w:val="20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E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E26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E26"/>
    <w:rPr>
      <w:rFonts w:ascii="Times New Roman" w:eastAsia="Times New Roman" w:hAnsi="Times New Roman" w:cs="Times New Roman"/>
      <w:noProof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821E2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E26"/>
    <w:rPr>
      <w:rFonts w:ascii="Times New Roman" w:eastAsia="Times New Roman" w:hAnsi="Times New Roman" w:cs="Times New Roman"/>
      <w:noProof/>
      <w:sz w:val="24"/>
      <w:szCs w:val="20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821E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E26"/>
    <w:rPr>
      <w:rFonts w:ascii="Times New Roman" w:eastAsia="Times New Roman" w:hAnsi="Times New Roman" w:cs="Times New Roman"/>
      <w:noProof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E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E26"/>
    <w:rPr>
      <w:rFonts w:ascii="Tahoma" w:eastAsia="Times New Roman" w:hAnsi="Tahoma" w:cs="Tahoma"/>
      <w:noProof/>
      <w:sz w:val="16"/>
      <w:szCs w:val="16"/>
      <w:lang w:val="cs-CZ" w:eastAsia="pl-PL"/>
    </w:rPr>
  </w:style>
  <w:style w:type="paragraph" w:styleId="Tekstpodstawowy">
    <w:name w:val="Body Text"/>
    <w:basedOn w:val="Normalny"/>
    <w:link w:val="TekstpodstawowyZnak"/>
    <w:rsid w:val="00821E26"/>
    <w:pPr>
      <w:suppressAutoHyphens w:val="0"/>
      <w:spacing w:line="480" w:lineRule="auto"/>
      <w:jc w:val="center"/>
    </w:pPr>
    <w:rPr>
      <w:b/>
      <w:bCs/>
      <w:noProof w:val="0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21E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21E2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2925</Words>
  <Characters>17550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jbartold</dc:creator>
  <cp:lastModifiedBy>Dell</cp:lastModifiedBy>
  <cp:revision>8</cp:revision>
  <cp:lastPrinted>2018-04-04T10:37:00Z</cp:lastPrinted>
  <dcterms:created xsi:type="dcterms:W3CDTF">2018-03-14T13:46:00Z</dcterms:created>
  <dcterms:modified xsi:type="dcterms:W3CDTF">2018-04-04T10:41:00Z</dcterms:modified>
</cp:coreProperties>
</file>