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12" w:rsidRPr="00181ADF" w:rsidRDefault="00A46A12" w:rsidP="00A46A12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A46A12" w:rsidRPr="00181ADF" w:rsidRDefault="00A46A12" w:rsidP="00A46A12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181ADF" w:rsidRPr="00181ADF" w:rsidRDefault="00A46A12" w:rsidP="00181ADF">
      <w:pPr>
        <w:pStyle w:val="NormalnyWeb"/>
        <w:jc w:val="center"/>
        <w:rPr>
          <w:rStyle w:val="Pogrubienie"/>
          <w:sz w:val="22"/>
          <w:szCs w:val="22"/>
        </w:rPr>
      </w:pPr>
      <w:r w:rsidRPr="00181ADF">
        <w:rPr>
          <w:rStyle w:val="Pogrubienie"/>
          <w:sz w:val="22"/>
          <w:szCs w:val="22"/>
        </w:rPr>
        <w:t xml:space="preserve">Regulamin kontroli zarządczej w Przedszkolu nr 129 Raj na Skarpie </w:t>
      </w:r>
    </w:p>
    <w:p w:rsidR="00A46A12" w:rsidRPr="00181ADF" w:rsidRDefault="00A46A12" w:rsidP="00181ADF">
      <w:pPr>
        <w:pStyle w:val="NormalnyWeb"/>
        <w:jc w:val="center"/>
        <w:rPr>
          <w:rStyle w:val="Pogrubienie"/>
          <w:sz w:val="22"/>
          <w:szCs w:val="22"/>
        </w:rPr>
      </w:pPr>
      <w:r w:rsidRPr="00181ADF">
        <w:rPr>
          <w:rStyle w:val="Pogrubienie"/>
          <w:sz w:val="22"/>
          <w:szCs w:val="22"/>
        </w:rPr>
        <w:t>w Warszawie</w:t>
      </w:r>
    </w:p>
    <w:p w:rsidR="00A46A12" w:rsidRPr="00181ADF" w:rsidRDefault="00A46A12" w:rsidP="00A46A12">
      <w:p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>Podstawa prawna:</w:t>
      </w:r>
    </w:p>
    <w:p w:rsidR="00A46A12" w:rsidRPr="00181ADF" w:rsidRDefault="00A46A12" w:rsidP="00181ADF">
      <w:pPr>
        <w:pStyle w:val="Akapitzlist"/>
        <w:numPr>
          <w:ilvl w:val="0"/>
          <w:numId w:val="2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>Ustawy o systemie oświaty z 7 września 1991 r.  oraz ustawy o samorządzie terytorialnym z 8 marca 1990 roku (Dz. U. z 1996 nr 13, poz. 74)  oraz art. 69  ust.1  pkt 3 </w:t>
      </w:r>
    </w:p>
    <w:p w:rsidR="00A46A12" w:rsidRPr="00181ADF" w:rsidRDefault="00A46A12" w:rsidP="00181ADF">
      <w:pPr>
        <w:pStyle w:val="Akapitzlist"/>
        <w:numPr>
          <w:ilvl w:val="0"/>
          <w:numId w:val="2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Ustawy z dnia 27 sierpnia 2009 r. o finansach publicznych (Dz. U. z 2009, Nr 157, poz.1240) i Komunikatu Nr 23 Ministra  Finansów z dnia 16 grudnia 2009 r. w sprawie standardów kontroli zarządczej dla sektora finansów publicznych (Dz.Urz.MF.09.15.84) </w:t>
      </w:r>
    </w:p>
    <w:p w:rsidR="00A46A12" w:rsidRPr="00181ADF" w:rsidRDefault="00A46A12" w:rsidP="00A46A12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A46A12" w:rsidRPr="00181ADF" w:rsidRDefault="00A46A12" w:rsidP="00181ADF">
      <w:pPr>
        <w:pStyle w:val="NormalnyWeb"/>
        <w:jc w:val="center"/>
        <w:rPr>
          <w:sz w:val="22"/>
          <w:szCs w:val="22"/>
        </w:rPr>
      </w:pPr>
      <w:r w:rsidRPr="00181ADF">
        <w:rPr>
          <w:rStyle w:val="Pogrubienie"/>
          <w:sz w:val="22"/>
          <w:szCs w:val="22"/>
        </w:rPr>
        <w:t>POSTANOWIENIA OGÓLNE</w:t>
      </w:r>
    </w:p>
    <w:p w:rsidR="00A46A12" w:rsidRPr="00181ADF" w:rsidRDefault="00A46A12" w:rsidP="00181ADF">
      <w:pPr>
        <w:pStyle w:val="NormalnyWeb"/>
        <w:jc w:val="center"/>
        <w:rPr>
          <w:b/>
          <w:sz w:val="22"/>
          <w:szCs w:val="22"/>
        </w:rPr>
      </w:pPr>
      <w:r w:rsidRPr="00181ADF">
        <w:rPr>
          <w:b/>
          <w:sz w:val="22"/>
          <w:szCs w:val="22"/>
        </w:rPr>
        <w:t>§ 1</w:t>
      </w:r>
    </w:p>
    <w:p w:rsidR="00A46A12" w:rsidRPr="00181ADF" w:rsidRDefault="00A46A12" w:rsidP="00A46A1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Kontrola zarządcza jest  ogółem działań podejmowanych dla zapewnienia realizacji celów i zadań w sposób zgodny z prawem, efektywny, oszczędny i terminowy, opracowany w celu realizacji celów w następujących obszarach: </w:t>
      </w:r>
    </w:p>
    <w:p w:rsidR="00A46A12" w:rsidRPr="00181ADF" w:rsidRDefault="00A46A12" w:rsidP="00181ADF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zgodności działalności z przepisami prawa oraz procedurami wewnętrznymi, </w:t>
      </w:r>
    </w:p>
    <w:p w:rsidR="00A46A12" w:rsidRPr="00181ADF" w:rsidRDefault="00A46A12" w:rsidP="00181ADF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skuteczności i efektywności działania, </w:t>
      </w:r>
    </w:p>
    <w:p w:rsidR="00A46A12" w:rsidRPr="00181ADF" w:rsidRDefault="00A46A12" w:rsidP="00181ADF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wiarygodności sprawozdań, </w:t>
      </w:r>
    </w:p>
    <w:p w:rsidR="00A46A12" w:rsidRPr="00181ADF" w:rsidRDefault="00A46A12" w:rsidP="00181ADF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ochrony zasobów, </w:t>
      </w:r>
    </w:p>
    <w:p w:rsidR="00A46A12" w:rsidRPr="00181ADF" w:rsidRDefault="00A46A12" w:rsidP="00181ADF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przestrzegania i promowania zasad etycznego postępowania, </w:t>
      </w:r>
    </w:p>
    <w:p w:rsidR="00A46A12" w:rsidRPr="00181ADF" w:rsidRDefault="00A46A12" w:rsidP="00181ADF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efektywności i skuteczności przepływu informacji, </w:t>
      </w:r>
    </w:p>
    <w:p w:rsidR="00A46A12" w:rsidRPr="00181ADF" w:rsidRDefault="00A46A12" w:rsidP="00181ADF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>zarządzania ryzykiem.</w:t>
      </w:r>
    </w:p>
    <w:p w:rsidR="00A46A12" w:rsidRPr="00181ADF" w:rsidRDefault="00A46A12" w:rsidP="00A46A1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Obszary Kontroli Zarządczej: </w:t>
      </w:r>
    </w:p>
    <w:p w:rsidR="00A46A12" w:rsidRPr="00181ADF" w:rsidRDefault="00A46A12" w:rsidP="00A46A12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środowisko wewnętrzne; </w:t>
      </w:r>
    </w:p>
    <w:p w:rsidR="00A46A12" w:rsidRPr="00181ADF" w:rsidRDefault="00A46A12" w:rsidP="00A46A12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cele i zarządzanie ryzykiem; </w:t>
      </w:r>
    </w:p>
    <w:p w:rsidR="00A46A12" w:rsidRPr="00181ADF" w:rsidRDefault="00A46A12" w:rsidP="00A46A12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mechanizmy kontroli; </w:t>
      </w:r>
    </w:p>
    <w:p w:rsidR="00A46A12" w:rsidRPr="00181ADF" w:rsidRDefault="00A46A12" w:rsidP="00A46A12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informacja i komunikacja; </w:t>
      </w:r>
    </w:p>
    <w:p w:rsidR="00A46A12" w:rsidRPr="00181ADF" w:rsidRDefault="00A46A12" w:rsidP="00A46A12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monitorowanie i ocena </w:t>
      </w:r>
    </w:p>
    <w:p w:rsidR="00A46A12" w:rsidRPr="00181ADF" w:rsidRDefault="00A46A12" w:rsidP="00A46A1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TE19D5470t00"/>
          <w:sz w:val="22"/>
          <w:szCs w:val="22"/>
        </w:rPr>
      </w:pPr>
      <w:r w:rsidRPr="00181ADF">
        <w:rPr>
          <w:rFonts w:eastAsia="TTE19D5470t00"/>
          <w:sz w:val="22"/>
          <w:szCs w:val="22"/>
        </w:rPr>
        <w:t>Zapewnienie funkcjonowania adekwatnej, skutecz</w:t>
      </w:r>
      <w:r w:rsidR="00181ADF">
        <w:rPr>
          <w:rFonts w:eastAsia="TTE19D5470t00"/>
          <w:sz w:val="22"/>
          <w:szCs w:val="22"/>
        </w:rPr>
        <w:t xml:space="preserve">nej i efektywnej kontroli  </w:t>
      </w:r>
      <w:r w:rsidRPr="00181ADF">
        <w:rPr>
          <w:rFonts w:eastAsia="TTE19D5470t00"/>
          <w:sz w:val="22"/>
          <w:szCs w:val="22"/>
        </w:rPr>
        <w:t xml:space="preserve"> za</w:t>
      </w:r>
      <w:r w:rsidR="00181ADF" w:rsidRPr="00181ADF">
        <w:rPr>
          <w:rFonts w:eastAsia="TTE19D5470t00"/>
          <w:sz w:val="22"/>
          <w:szCs w:val="22"/>
        </w:rPr>
        <w:t>rządczej należy do  obowiązków d</w:t>
      </w:r>
      <w:r w:rsidRPr="00181ADF">
        <w:rPr>
          <w:rFonts w:eastAsia="TTE19D5470t00"/>
          <w:sz w:val="22"/>
          <w:szCs w:val="22"/>
        </w:rPr>
        <w:t>yrektora przedszkola</w:t>
      </w:r>
      <w:r w:rsidR="00181ADF" w:rsidRPr="00181ADF">
        <w:rPr>
          <w:rFonts w:eastAsia="TTE19D5470t00"/>
          <w:sz w:val="22"/>
          <w:szCs w:val="22"/>
        </w:rPr>
        <w:t xml:space="preserve"> nr 129</w:t>
      </w:r>
    </w:p>
    <w:p w:rsidR="00A46A12" w:rsidRPr="00181ADF" w:rsidRDefault="00A46A12" w:rsidP="00A46A12">
      <w:pPr>
        <w:spacing w:before="100" w:beforeAutospacing="1" w:after="100" w:afterAutospacing="1"/>
        <w:jc w:val="both"/>
        <w:rPr>
          <w:rFonts w:eastAsia="TTE19D5470t00"/>
          <w:sz w:val="22"/>
          <w:szCs w:val="22"/>
        </w:rPr>
      </w:pPr>
    </w:p>
    <w:p w:rsidR="00A46A12" w:rsidRPr="00181ADF" w:rsidRDefault="00A46A12" w:rsidP="00A46A1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>Funkcjonowanie kontroli zarządczej</w:t>
      </w:r>
      <w:r w:rsidR="00181ADF">
        <w:rPr>
          <w:sz w:val="22"/>
          <w:szCs w:val="22"/>
        </w:rPr>
        <w:t xml:space="preserve">  jest w oparciu o</w:t>
      </w:r>
      <w:r w:rsidRPr="00181ADF">
        <w:rPr>
          <w:sz w:val="22"/>
          <w:szCs w:val="22"/>
        </w:rPr>
        <w:t xml:space="preserve">: </w:t>
      </w:r>
    </w:p>
    <w:p w:rsidR="00A46A12" w:rsidRPr="00181ADF" w:rsidRDefault="00181ADF" w:rsidP="00A46A12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Ustawię o  systemie oświaty -Ustawa</w:t>
      </w:r>
      <w:r w:rsidR="00A46A12" w:rsidRPr="00181ADF">
        <w:rPr>
          <w:sz w:val="22"/>
          <w:szCs w:val="22"/>
        </w:rPr>
        <w:t xml:space="preserve"> z dnia 7 września 1991   r. o systemie oświaty (Dz.U. z 2010 r nr 54/320  z póź. zm.)</w:t>
      </w:r>
    </w:p>
    <w:p w:rsidR="00A46A12" w:rsidRPr="00181ADF" w:rsidRDefault="00181ADF" w:rsidP="00A46A12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Kartę</w:t>
      </w:r>
      <w:r w:rsidR="00A46A12" w:rsidRPr="00181ADF">
        <w:rPr>
          <w:sz w:val="22"/>
          <w:szCs w:val="22"/>
        </w:rPr>
        <w:t xml:space="preserve"> nauczyciela</w:t>
      </w:r>
      <w:r>
        <w:rPr>
          <w:sz w:val="22"/>
          <w:szCs w:val="22"/>
        </w:rPr>
        <w:t xml:space="preserve"> -  Ustawa</w:t>
      </w:r>
      <w:r w:rsidR="00A46A12" w:rsidRPr="00181ADF">
        <w:rPr>
          <w:sz w:val="22"/>
          <w:szCs w:val="22"/>
        </w:rPr>
        <w:t xml:space="preserve"> z dnia 26 stycznia 1982 r. Karta     Nauczyciela (Dz.U. z 2009 roku nr 219/1706  z póź. zm.). </w:t>
      </w:r>
    </w:p>
    <w:p w:rsidR="00A46A12" w:rsidRPr="00181ADF" w:rsidRDefault="00A46A12" w:rsidP="00A46A12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A46A12" w:rsidRPr="00181ADF" w:rsidRDefault="00A46A12" w:rsidP="00A46A12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A46A12" w:rsidRPr="00181ADF" w:rsidRDefault="00A46A12" w:rsidP="00181ADF">
      <w:pPr>
        <w:pStyle w:val="NormalnyWeb"/>
        <w:jc w:val="both"/>
        <w:rPr>
          <w:rStyle w:val="Pogrubienie"/>
          <w:sz w:val="22"/>
          <w:szCs w:val="22"/>
        </w:rPr>
      </w:pPr>
      <w:r w:rsidRPr="00181ADF">
        <w:rPr>
          <w:rStyle w:val="Pogrubienie"/>
          <w:sz w:val="22"/>
          <w:szCs w:val="22"/>
        </w:rPr>
        <w:lastRenderedPageBreak/>
        <w:t xml:space="preserve">                                           STANDARDY KONTROLI ZARZĄDCZEJ </w:t>
      </w:r>
    </w:p>
    <w:p w:rsidR="00A46A12" w:rsidRPr="00181ADF" w:rsidRDefault="00A46A12" w:rsidP="00A46A12">
      <w:pPr>
        <w:pStyle w:val="NormalnyWeb"/>
        <w:jc w:val="both"/>
        <w:rPr>
          <w:sz w:val="22"/>
          <w:szCs w:val="22"/>
        </w:rPr>
      </w:pPr>
    </w:p>
    <w:p w:rsidR="00A46A12" w:rsidRPr="00181ADF" w:rsidRDefault="00A46A12" w:rsidP="00A46A12">
      <w:pPr>
        <w:pStyle w:val="NormalnyWeb"/>
        <w:jc w:val="both"/>
        <w:rPr>
          <w:b/>
          <w:sz w:val="22"/>
          <w:szCs w:val="22"/>
        </w:rPr>
      </w:pPr>
      <w:r w:rsidRPr="00181ADF">
        <w:rPr>
          <w:b/>
          <w:sz w:val="22"/>
          <w:szCs w:val="22"/>
        </w:rPr>
        <w:t xml:space="preserve">                                                                 § 2</w:t>
      </w:r>
    </w:p>
    <w:p w:rsidR="00A46A12" w:rsidRPr="00181ADF" w:rsidRDefault="00A46A12" w:rsidP="00A46A12">
      <w:pPr>
        <w:pStyle w:val="NormalnyWeb"/>
        <w:jc w:val="both"/>
        <w:rPr>
          <w:b/>
          <w:sz w:val="22"/>
          <w:szCs w:val="22"/>
        </w:rPr>
      </w:pPr>
      <w:r w:rsidRPr="00181ADF">
        <w:rPr>
          <w:rStyle w:val="Pogrubienie"/>
          <w:sz w:val="22"/>
          <w:szCs w:val="22"/>
        </w:rPr>
        <w:t xml:space="preserve">                         PRZESTRZEGANIE WARTOŚCI ETYCZNYCH </w:t>
      </w:r>
    </w:p>
    <w:p w:rsidR="00CC3801" w:rsidRPr="00CC3801" w:rsidRDefault="00A46A12" w:rsidP="00A46A12">
      <w:pPr>
        <w:pStyle w:val="Tekstpodstawowy"/>
        <w:numPr>
          <w:ilvl w:val="0"/>
          <w:numId w:val="2"/>
        </w:numPr>
        <w:tabs>
          <w:tab w:val="left" w:pos="3630"/>
        </w:tabs>
        <w:autoSpaceDE w:val="0"/>
        <w:spacing w:after="0"/>
        <w:jc w:val="both"/>
        <w:rPr>
          <w:rFonts w:eastAsia="TTE19D5470t00" w:cs="Times New Roman"/>
          <w:sz w:val="22"/>
          <w:szCs w:val="22"/>
        </w:rPr>
      </w:pPr>
      <w:r w:rsidRPr="00CC3801">
        <w:rPr>
          <w:rFonts w:cs="Times New Roman"/>
          <w:sz w:val="22"/>
          <w:szCs w:val="22"/>
        </w:rPr>
        <w:t>Pracownicy przedszkola są świadomi wartości etycznych przyjętych</w:t>
      </w:r>
      <w:r w:rsidR="00CC3801" w:rsidRPr="00CC3801">
        <w:rPr>
          <w:rFonts w:cs="Times New Roman"/>
          <w:sz w:val="22"/>
          <w:szCs w:val="22"/>
        </w:rPr>
        <w:t xml:space="preserve"> wg kodeksu Etyki </w:t>
      </w:r>
      <w:r w:rsidRPr="00CC3801">
        <w:rPr>
          <w:rFonts w:cs="Times New Roman"/>
          <w:sz w:val="22"/>
          <w:szCs w:val="22"/>
        </w:rPr>
        <w:t xml:space="preserve"> w </w:t>
      </w:r>
      <w:r w:rsidR="00CC3801" w:rsidRPr="00CC3801">
        <w:rPr>
          <w:rFonts w:cs="Times New Roman"/>
          <w:sz w:val="22"/>
          <w:szCs w:val="22"/>
        </w:rPr>
        <w:t xml:space="preserve">Przedszkolu nr 129 Raj na Skarpie </w:t>
      </w:r>
      <w:r w:rsidRPr="00CC3801">
        <w:rPr>
          <w:rFonts w:cs="Times New Roman"/>
          <w:sz w:val="22"/>
          <w:szCs w:val="22"/>
        </w:rPr>
        <w:t>i przestrzegają ich prz</w:t>
      </w:r>
      <w:r w:rsidR="00CC3801" w:rsidRPr="00CC3801">
        <w:rPr>
          <w:rFonts w:cs="Times New Roman"/>
          <w:sz w:val="22"/>
          <w:szCs w:val="22"/>
        </w:rPr>
        <w:t xml:space="preserve">y wykonywaniu powierzonych obowiązków </w:t>
      </w:r>
      <w:r w:rsidRPr="00CC3801">
        <w:rPr>
          <w:rFonts w:cs="Times New Roman"/>
          <w:sz w:val="22"/>
          <w:szCs w:val="22"/>
        </w:rPr>
        <w:t xml:space="preserve">. </w:t>
      </w:r>
    </w:p>
    <w:p w:rsidR="00A46A12" w:rsidRPr="00CC3801" w:rsidRDefault="00A46A12" w:rsidP="00A46A12">
      <w:pPr>
        <w:pStyle w:val="Tekstpodstawowy"/>
        <w:numPr>
          <w:ilvl w:val="0"/>
          <w:numId w:val="2"/>
        </w:numPr>
        <w:tabs>
          <w:tab w:val="left" w:pos="3630"/>
        </w:tabs>
        <w:autoSpaceDE w:val="0"/>
        <w:spacing w:after="0"/>
        <w:jc w:val="both"/>
        <w:rPr>
          <w:rFonts w:eastAsia="TTE19D5470t00" w:cs="Times New Roman"/>
          <w:sz w:val="22"/>
          <w:szCs w:val="22"/>
        </w:rPr>
      </w:pPr>
      <w:r w:rsidRPr="00CC3801">
        <w:rPr>
          <w:rFonts w:cs="Times New Roman"/>
          <w:sz w:val="22"/>
          <w:szCs w:val="22"/>
        </w:rPr>
        <w:t xml:space="preserve">Osoby zarządzające powinny wspierać i promować przestrzeganie wartości etycznych dając </w:t>
      </w:r>
      <w:r w:rsidR="00CC3801">
        <w:rPr>
          <w:rFonts w:cs="Times New Roman"/>
          <w:sz w:val="22"/>
          <w:szCs w:val="22"/>
        </w:rPr>
        <w:t xml:space="preserve">przykład własnym postępowaniem </w:t>
      </w:r>
      <w:r w:rsidRPr="00CC3801">
        <w:rPr>
          <w:rFonts w:cs="Times New Roman"/>
          <w:sz w:val="22"/>
          <w:szCs w:val="22"/>
        </w:rPr>
        <w:t>i podejmowanymi decyzjami.</w:t>
      </w:r>
    </w:p>
    <w:p w:rsidR="00A46A12" w:rsidRPr="00181ADF" w:rsidRDefault="00A46A12" w:rsidP="00181ADF">
      <w:pPr>
        <w:spacing w:before="100" w:beforeAutospacing="1" w:after="100" w:afterAutospacing="1"/>
        <w:ind w:left="360"/>
        <w:jc w:val="center"/>
        <w:rPr>
          <w:sz w:val="22"/>
          <w:szCs w:val="22"/>
        </w:rPr>
      </w:pPr>
    </w:p>
    <w:p w:rsidR="00A46A12" w:rsidRPr="00181ADF" w:rsidRDefault="00A46A12" w:rsidP="00181ADF">
      <w:pPr>
        <w:pStyle w:val="NormalnyWeb"/>
        <w:jc w:val="center"/>
        <w:rPr>
          <w:b/>
          <w:sz w:val="22"/>
          <w:szCs w:val="22"/>
        </w:rPr>
      </w:pPr>
      <w:r w:rsidRPr="00181ADF">
        <w:rPr>
          <w:b/>
          <w:sz w:val="22"/>
          <w:szCs w:val="22"/>
        </w:rPr>
        <w:t>§ 3</w:t>
      </w:r>
    </w:p>
    <w:p w:rsidR="00A46A12" w:rsidRPr="00181ADF" w:rsidRDefault="00A46A12" w:rsidP="00181ADF">
      <w:pPr>
        <w:pStyle w:val="NormalnyWeb"/>
        <w:jc w:val="center"/>
        <w:rPr>
          <w:b/>
          <w:sz w:val="22"/>
          <w:szCs w:val="22"/>
        </w:rPr>
      </w:pPr>
      <w:r w:rsidRPr="00181ADF">
        <w:rPr>
          <w:rStyle w:val="Pogrubienie"/>
          <w:sz w:val="22"/>
          <w:szCs w:val="22"/>
        </w:rPr>
        <w:t>KOMPETENCJE  ZAWODOWE</w:t>
      </w:r>
    </w:p>
    <w:p w:rsidR="00A46A12" w:rsidRPr="00CC3801" w:rsidRDefault="00A46A12" w:rsidP="00CC380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C3801">
        <w:rPr>
          <w:rFonts w:eastAsia="TTE19D5470t00"/>
          <w:sz w:val="22"/>
          <w:szCs w:val="22"/>
        </w:rPr>
        <w:t>Rekrutacja nowych pracowników przebiega w taki sposób, aby zapewnić wybór najlepszego kandydata</w:t>
      </w:r>
      <w:r w:rsidR="00CC3801" w:rsidRPr="00CC3801">
        <w:rPr>
          <w:rFonts w:eastAsia="TTE19D5470t00"/>
          <w:sz w:val="22"/>
          <w:szCs w:val="22"/>
        </w:rPr>
        <w:t xml:space="preserve"> spośród zgłoszonych </w:t>
      </w:r>
      <w:r w:rsidRPr="00CC3801">
        <w:rPr>
          <w:rFonts w:eastAsia="TTE19D5470t00"/>
          <w:sz w:val="22"/>
          <w:szCs w:val="22"/>
        </w:rPr>
        <w:t xml:space="preserve"> na określone stanowisko</w:t>
      </w:r>
    </w:p>
    <w:p w:rsidR="00A46A12" w:rsidRPr="00181ADF" w:rsidRDefault="00A46A12" w:rsidP="00A46A12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Pracownicy uczestniczą w systematycznych szkoleniach wewnętrznych i zewnętrznych poszerzających wiedzę, umiejętności organizowanych i nadzorowanych przez dyrektora </w:t>
      </w:r>
      <w:r w:rsidR="00CC3801">
        <w:rPr>
          <w:sz w:val="22"/>
          <w:szCs w:val="22"/>
        </w:rPr>
        <w:t>przedszkola</w:t>
      </w:r>
      <w:r w:rsidRPr="00181ADF">
        <w:rPr>
          <w:sz w:val="22"/>
          <w:szCs w:val="22"/>
        </w:rPr>
        <w:t xml:space="preserve"> /zgodnie z planem </w:t>
      </w:r>
      <w:r w:rsidR="00CC3801">
        <w:rPr>
          <w:sz w:val="22"/>
          <w:szCs w:val="22"/>
        </w:rPr>
        <w:t xml:space="preserve">doskonalenia </w:t>
      </w:r>
      <w:r w:rsidRPr="00181ADF">
        <w:rPr>
          <w:sz w:val="22"/>
          <w:szCs w:val="22"/>
        </w:rPr>
        <w:t>przygotowanym przez dyrektora na każdy rok w ramach posiadanych środków  /.</w:t>
      </w:r>
    </w:p>
    <w:p w:rsidR="00CC3801" w:rsidRDefault="00A46A12" w:rsidP="00A46A12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C3801">
        <w:rPr>
          <w:sz w:val="22"/>
          <w:szCs w:val="22"/>
        </w:rPr>
        <w:t xml:space="preserve">Nauczyciele </w:t>
      </w:r>
      <w:r w:rsidR="00CC3801" w:rsidRPr="00CC3801">
        <w:rPr>
          <w:sz w:val="22"/>
          <w:szCs w:val="22"/>
        </w:rPr>
        <w:t xml:space="preserve">w Przedszkolu nr 129 Raj na Skarpie </w:t>
      </w:r>
      <w:r w:rsidRPr="00CC3801">
        <w:rPr>
          <w:sz w:val="22"/>
          <w:szCs w:val="22"/>
        </w:rPr>
        <w:t>podlegają okresowej ocenie, zgodnie z przy</w:t>
      </w:r>
      <w:r w:rsidR="00CC3801" w:rsidRPr="00CC3801">
        <w:rPr>
          <w:sz w:val="22"/>
          <w:szCs w:val="22"/>
        </w:rPr>
        <w:t xml:space="preserve">jętymi   przez Radę Pedagogiczną regulaminem. </w:t>
      </w:r>
      <w:r w:rsidRPr="00CC3801">
        <w:rPr>
          <w:sz w:val="22"/>
          <w:szCs w:val="22"/>
        </w:rPr>
        <w:t xml:space="preserve"> </w:t>
      </w:r>
    </w:p>
    <w:p w:rsidR="00A46A12" w:rsidRPr="00CC3801" w:rsidRDefault="00A46A12" w:rsidP="00A46A12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C3801">
        <w:rPr>
          <w:sz w:val="22"/>
          <w:szCs w:val="22"/>
        </w:rPr>
        <w:t>Szczegółowe wymagania dotyczące kwa</w:t>
      </w:r>
      <w:r w:rsidR="00CC3801">
        <w:rPr>
          <w:sz w:val="22"/>
          <w:szCs w:val="22"/>
        </w:rPr>
        <w:t xml:space="preserve">lifikacji zatrudnionych </w:t>
      </w:r>
      <w:r w:rsidRPr="00CC3801">
        <w:rPr>
          <w:sz w:val="22"/>
          <w:szCs w:val="22"/>
        </w:rPr>
        <w:t xml:space="preserve">w </w:t>
      </w:r>
      <w:r w:rsidR="00CC3801">
        <w:rPr>
          <w:sz w:val="22"/>
          <w:szCs w:val="22"/>
        </w:rPr>
        <w:t xml:space="preserve">przedszkolu </w:t>
      </w:r>
      <w:r w:rsidRPr="00CC3801">
        <w:rPr>
          <w:sz w:val="22"/>
          <w:szCs w:val="22"/>
        </w:rPr>
        <w:t>pracowników samorządowych określa Rozporządzenie Rady Ministrów z dnia 18 marca 2009r. w sprawie wynagradzania pracowników samorządowych (Dz. U. z 2009r. Nr 50, poz. 398 ze zm.).</w:t>
      </w:r>
    </w:p>
    <w:p w:rsidR="00181ADF" w:rsidRPr="00CC3801" w:rsidRDefault="00A46A12" w:rsidP="00CC380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Szczegółowe wymagania dotyczące kwalifikacji </w:t>
      </w:r>
      <w:r w:rsidR="00CC3801">
        <w:rPr>
          <w:sz w:val="22"/>
          <w:szCs w:val="22"/>
        </w:rPr>
        <w:t xml:space="preserve"> nauczyciela </w:t>
      </w:r>
      <w:r w:rsidRPr="00181ADF">
        <w:rPr>
          <w:sz w:val="22"/>
          <w:szCs w:val="22"/>
        </w:rPr>
        <w:t xml:space="preserve">zawiera Rozporządzenie Ministra Edukacji Narodowej z 12 marca 2009r. w sprawie szczegółowych kwalifikacji wymaganych od nauczycieli oraz określenia szkół i wypadków, w których można zatrudnić nauczycieli niemających wyższego wykształcenia lub ukończonego zakładu kształcenia nauczycieli (Dz. U. z 2009r. Nr 50, poz. 400 z późn. zm.) </w:t>
      </w:r>
    </w:p>
    <w:p w:rsidR="00A46A12" w:rsidRPr="00181ADF" w:rsidRDefault="00A46A12" w:rsidP="00181ADF">
      <w:pPr>
        <w:pStyle w:val="NormalnyWeb"/>
        <w:jc w:val="center"/>
        <w:rPr>
          <w:b/>
          <w:sz w:val="22"/>
          <w:szCs w:val="22"/>
        </w:rPr>
      </w:pPr>
      <w:r w:rsidRPr="00181ADF">
        <w:rPr>
          <w:b/>
          <w:sz w:val="22"/>
          <w:szCs w:val="22"/>
        </w:rPr>
        <w:t>§ 4</w:t>
      </w:r>
    </w:p>
    <w:p w:rsidR="00A46A12" w:rsidRPr="00181ADF" w:rsidRDefault="00A46A12" w:rsidP="00181ADF">
      <w:pPr>
        <w:pStyle w:val="NormalnyWeb"/>
        <w:jc w:val="center"/>
        <w:rPr>
          <w:sz w:val="22"/>
          <w:szCs w:val="22"/>
        </w:rPr>
      </w:pPr>
      <w:r w:rsidRPr="00181ADF">
        <w:rPr>
          <w:rStyle w:val="Pogrubienie"/>
          <w:sz w:val="22"/>
          <w:szCs w:val="22"/>
        </w:rPr>
        <w:t>STRUKTURA ORGANIZACYJNA</w:t>
      </w:r>
    </w:p>
    <w:p w:rsidR="00A46A12" w:rsidRPr="00181ADF" w:rsidRDefault="00A46A12" w:rsidP="00CC3801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181ADF">
        <w:rPr>
          <w:sz w:val="22"/>
          <w:szCs w:val="22"/>
        </w:rPr>
        <w:t xml:space="preserve">Zasady organizacyjne i wewnętrzną strukturę przedszkola reguluje Ustawa o  Systemie Oświaty. /Regulamin Organizacyjny </w:t>
      </w:r>
      <w:r w:rsidR="00CC3801" w:rsidRPr="00CC3801">
        <w:rPr>
          <w:sz w:val="22"/>
          <w:szCs w:val="22"/>
        </w:rPr>
        <w:t>Przed</w:t>
      </w:r>
      <w:r w:rsidR="00CC3801">
        <w:rPr>
          <w:sz w:val="22"/>
          <w:szCs w:val="22"/>
        </w:rPr>
        <w:t>szkola</w:t>
      </w:r>
      <w:r w:rsidR="00CC3801" w:rsidRPr="00CC3801">
        <w:rPr>
          <w:sz w:val="22"/>
          <w:szCs w:val="22"/>
        </w:rPr>
        <w:t xml:space="preserve"> nr 129 Raj na Skarpie</w:t>
      </w:r>
    </w:p>
    <w:p w:rsidR="00A46A12" w:rsidRPr="00181ADF" w:rsidRDefault="00A46A12" w:rsidP="00CC3801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181ADF">
        <w:rPr>
          <w:sz w:val="22"/>
          <w:szCs w:val="22"/>
        </w:rPr>
        <w:t>Strukturę organizacyjną</w:t>
      </w:r>
      <w:r w:rsidR="00CC3801">
        <w:rPr>
          <w:sz w:val="22"/>
          <w:szCs w:val="22"/>
        </w:rPr>
        <w:t xml:space="preserve"> określa Statut </w:t>
      </w:r>
      <w:r w:rsidRPr="00181ADF">
        <w:rPr>
          <w:sz w:val="22"/>
          <w:szCs w:val="22"/>
        </w:rPr>
        <w:t xml:space="preserve"> </w:t>
      </w:r>
      <w:r w:rsidR="00CC3801" w:rsidRPr="00CC3801">
        <w:rPr>
          <w:sz w:val="22"/>
          <w:szCs w:val="22"/>
        </w:rPr>
        <w:t>Przed</w:t>
      </w:r>
      <w:r w:rsidR="00CC3801">
        <w:rPr>
          <w:sz w:val="22"/>
          <w:szCs w:val="22"/>
        </w:rPr>
        <w:t>szkola</w:t>
      </w:r>
      <w:r w:rsidR="00CC3801" w:rsidRPr="00CC3801">
        <w:rPr>
          <w:sz w:val="22"/>
          <w:szCs w:val="22"/>
        </w:rPr>
        <w:t xml:space="preserve"> nr 129 Raj na Skarpie </w:t>
      </w:r>
      <w:r w:rsidRPr="00181ADF">
        <w:rPr>
          <w:sz w:val="22"/>
          <w:szCs w:val="22"/>
        </w:rPr>
        <w:t>uchwalony prze Radę Pedagogiczną Przedszkola.</w:t>
      </w:r>
    </w:p>
    <w:p w:rsidR="00A46A12" w:rsidRPr="00181ADF" w:rsidRDefault="00A46A12" w:rsidP="00CC3801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181ADF">
        <w:rPr>
          <w:sz w:val="22"/>
          <w:szCs w:val="22"/>
        </w:rPr>
        <w:t>Dla każdego pracownika określony jest w formie pisemnej aktualny zakres obowiązków, uprawnień i odpowiedzialności przechowywany w aktach osobowych pracownika.</w:t>
      </w:r>
    </w:p>
    <w:p w:rsidR="00A46A12" w:rsidRPr="00181ADF" w:rsidRDefault="00A46A12" w:rsidP="00A46A12">
      <w:p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 </w:t>
      </w:r>
    </w:p>
    <w:p w:rsidR="00A46A12" w:rsidRPr="00181ADF" w:rsidRDefault="00A46A12" w:rsidP="00A46A12">
      <w:p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                                                          </w:t>
      </w:r>
    </w:p>
    <w:p w:rsidR="00A46A12" w:rsidRPr="00181ADF" w:rsidRDefault="00A46A12" w:rsidP="004B1D0F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181ADF">
        <w:rPr>
          <w:b/>
          <w:sz w:val="22"/>
          <w:szCs w:val="22"/>
        </w:rPr>
        <w:lastRenderedPageBreak/>
        <w:t>§ 5</w:t>
      </w:r>
    </w:p>
    <w:p w:rsidR="00A46A12" w:rsidRPr="00181ADF" w:rsidRDefault="00A46A12" w:rsidP="004B1D0F">
      <w:pPr>
        <w:pStyle w:val="NormalnyWeb"/>
        <w:jc w:val="center"/>
        <w:rPr>
          <w:sz w:val="22"/>
          <w:szCs w:val="22"/>
        </w:rPr>
      </w:pPr>
      <w:r w:rsidRPr="00181ADF">
        <w:rPr>
          <w:rStyle w:val="Pogrubienie"/>
          <w:sz w:val="22"/>
          <w:szCs w:val="22"/>
        </w:rPr>
        <w:t>DELEGOWANIE   UPRAWNIEŃ</w:t>
      </w:r>
    </w:p>
    <w:p w:rsidR="004B1D0F" w:rsidRDefault="00A46A12" w:rsidP="00A46A12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B1D0F">
        <w:rPr>
          <w:sz w:val="22"/>
          <w:szCs w:val="22"/>
        </w:rPr>
        <w:t xml:space="preserve">Zasady obiegu dokumentów finansowych oraz zakresy kompetencyjne do ich tworzenia, sprawdzania, akceptacji i realizacji zostały określone dla poszczególnych rodzajów dokumentów w zależności od ich rodzaju i ważności w </w:t>
      </w:r>
      <w:r w:rsidR="004B1D0F" w:rsidRPr="004B1D0F">
        <w:rPr>
          <w:sz w:val="22"/>
          <w:szCs w:val="22"/>
        </w:rPr>
        <w:t>regulamin obiegu dokumentów Finansowych</w:t>
      </w:r>
      <w:r w:rsidR="004B1D0F">
        <w:rPr>
          <w:sz w:val="22"/>
          <w:szCs w:val="22"/>
        </w:rPr>
        <w:t>.</w:t>
      </w:r>
    </w:p>
    <w:p w:rsidR="00A46A12" w:rsidRPr="004B1D0F" w:rsidRDefault="00A46A12" w:rsidP="004B1D0F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B1D0F">
        <w:rPr>
          <w:sz w:val="22"/>
          <w:szCs w:val="22"/>
        </w:rPr>
        <w:t xml:space="preserve"> Uprawnienia delegowane poszczególnym osobom zarządzającym, mają pisemny charakter i są potwierdzane podpisem przez osobę przyjmującą. Dokumenty z delegacjami uprawnień załączane są do akt osobowych pracownika  (dokumentacje przechowuje się w kancelarii dyrektora przedszkola.</w:t>
      </w:r>
      <w:r w:rsidRPr="004B1D0F">
        <w:rPr>
          <w:rStyle w:val="Pogrubienie"/>
          <w:sz w:val="22"/>
          <w:szCs w:val="22"/>
        </w:rPr>
        <w:t xml:space="preserve">                                          </w:t>
      </w:r>
    </w:p>
    <w:p w:rsidR="00A46A12" w:rsidRPr="00181ADF" w:rsidRDefault="00A46A12" w:rsidP="004B1D0F">
      <w:pPr>
        <w:pStyle w:val="NormalnyWeb"/>
        <w:jc w:val="center"/>
        <w:rPr>
          <w:b/>
          <w:sz w:val="22"/>
          <w:szCs w:val="22"/>
        </w:rPr>
      </w:pPr>
      <w:r w:rsidRPr="00181ADF">
        <w:rPr>
          <w:b/>
          <w:sz w:val="22"/>
          <w:szCs w:val="22"/>
        </w:rPr>
        <w:t>§ 6</w:t>
      </w:r>
    </w:p>
    <w:p w:rsidR="00A46A12" w:rsidRPr="00181ADF" w:rsidRDefault="00A46A12" w:rsidP="004B1D0F">
      <w:pPr>
        <w:pStyle w:val="NormalnyWeb"/>
        <w:jc w:val="center"/>
        <w:rPr>
          <w:b/>
          <w:sz w:val="22"/>
          <w:szCs w:val="22"/>
        </w:rPr>
      </w:pPr>
      <w:r w:rsidRPr="00181ADF">
        <w:rPr>
          <w:rStyle w:val="Pogrubienie"/>
          <w:sz w:val="22"/>
          <w:szCs w:val="22"/>
        </w:rPr>
        <w:t>CELE I ZARZADZANIE RYZYKIEM</w:t>
      </w:r>
    </w:p>
    <w:p w:rsidR="00A46A12" w:rsidRPr="00181ADF" w:rsidRDefault="00A46A12" w:rsidP="00A46A12">
      <w:pPr>
        <w:pStyle w:val="Default"/>
        <w:numPr>
          <w:ilvl w:val="0"/>
          <w:numId w:val="7"/>
        </w:numPr>
        <w:tabs>
          <w:tab w:val="left" w:pos="3630"/>
        </w:tabs>
        <w:rPr>
          <w:rFonts w:ascii="Times New Roman" w:eastAsia="TTE19D5470t00" w:hAnsi="Times New Roman" w:cs="Times New Roman"/>
          <w:color w:val="auto"/>
          <w:sz w:val="22"/>
          <w:szCs w:val="22"/>
        </w:rPr>
      </w:pPr>
      <w:r w:rsidRPr="00181ADF">
        <w:rPr>
          <w:rFonts w:ascii="Times New Roman" w:eastAsia="TTE19D5470t00" w:hAnsi="Times New Roman" w:cs="Times New Roman"/>
          <w:color w:val="auto"/>
          <w:sz w:val="22"/>
          <w:szCs w:val="22"/>
        </w:rPr>
        <w:t xml:space="preserve">Odpowiedzialność za zarządzanie ryzykiem ponosi Dyrektor </w:t>
      </w:r>
      <w:r w:rsidR="004B1D0F" w:rsidRPr="00CC3801">
        <w:rPr>
          <w:rFonts w:cs="Times New Roman"/>
          <w:sz w:val="22"/>
          <w:szCs w:val="22"/>
        </w:rPr>
        <w:t>Przed</w:t>
      </w:r>
      <w:r w:rsidR="004B1D0F">
        <w:rPr>
          <w:rFonts w:cs="Times New Roman"/>
          <w:sz w:val="22"/>
          <w:szCs w:val="22"/>
        </w:rPr>
        <w:t>szkola</w:t>
      </w:r>
      <w:r w:rsidR="004B1D0F" w:rsidRPr="00CC3801">
        <w:rPr>
          <w:rFonts w:cs="Times New Roman"/>
          <w:sz w:val="22"/>
          <w:szCs w:val="22"/>
        </w:rPr>
        <w:t xml:space="preserve"> nr 129 Raj na Skarpie </w:t>
      </w:r>
      <w:r w:rsidRPr="00181ADF">
        <w:rPr>
          <w:rFonts w:ascii="Times New Roman" w:eastAsia="TTE19D5470t00" w:hAnsi="Times New Roman" w:cs="Times New Roman"/>
          <w:color w:val="auto"/>
          <w:sz w:val="22"/>
          <w:szCs w:val="22"/>
        </w:rPr>
        <w:t>oraz pracownicy podejmujący decyzje wynikające z zakresu obowiązków.</w:t>
      </w:r>
    </w:p>
    <w:p w:rsidR="00A46A12" w:rsidRPr="004B1D0F" w:rsidRDefault="00A46A12" w:rsidP="00A46A12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4B1D0F">
        <w:rPr>
          <w:rFonts w:ascii="Times New Roman" w:hAnsi="Times New Roman" w:cs="Times New Roman"/>
          <w:color w:val="auto"/>
          <w:sz w:val="22"/>
          <w:szCs w:val="22"/>
        </w:rPr>
        <w:t xml:space="preserve">Zarządzanie ryzykiem odbywa się poprzez: /zał. nr 3 - Zarządzanie Ryzykiem w </w:t>
      </w:r>
      <w:r w:rsidR="004B1D0F" w:rsidRPr="00CC3801">
        <w:rPr>
          <w:rFonts w:cs="Times New Roman"/>
          <w:sz w:val="22"/>
          <w:szCs w:val="22"/>
        </w:rPr>
        <w:t>Przedszkolu nr 129 Raj na Skarpie</w:t>
      </w:r>
    </w:p>
    <w:p w:rsidR="00A46A12" w:rsidRPr="00181ADF" w:rsidRDefault="00A46A12" w:rsidP="00A46A12">
      <w:pPr>
        <w:pStyle w:val="Default"/>
        <w:numPr>
          <w:ilvl w:val="4"/>
          <w:numId w:val="8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181ADF">
        <w:rPr>
          <w:rFonts w:ascii="Times New Roman" w:hAnsi="Times New Roman" w:cs="Times New Roman"/>
          <w:color w:val="auto"/>
          <w:sz w:val="22"/>
          <w:szCs w:val="22"/>
        </w:rPr>
        <w:t>Identyfikację ryzyka,</w:t>
      </w:r>
    </w:p>
    <w:p w:rsidR="00A46A12" w:rsidRPr="00181ADF" w:rsidRDefault="00A46A12" w:rsidP="00A46A12">
      <w:pPr>
        <w:pStyle w:val="Default"/>
        <w:numPr>
          <w:ilvl w:val="4"/>
          <w:numId w:val="8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181ADF">
        <w:rPr>
          <w:rFonts w:ascii="Times New Roman" w:hAnsi="Times New Roman" w:cs="Times New Roman"/>
          <w:color w:val="auto"/>
          <w:sz w:val="22"/>
          <w:szCs w:val="22"/>
        </w:rPr>
        <w:t>Monitorowanie realizacji zadań,</w:t>
      </w:r>
    </w:p>
    <w:p w:rsidR="00A46A12" w:rsidRPr="00181ADF" w:rsidRDefault="00A46A12" w:rsidP="00A46A12">
      <w:pPr>
        <w:pStyle w:val="Default"/>
        <w:tabs>
          <w:tab w:val="left" w:pos="30"/>
        </w:tabs>
        <w:rPr>
          <w:rFonts w:ascii="Times New Roman" w:eastAsia="TTE19D5470t00" w:hAnsi="Times New Roman" w:cs="Times New Roman"/>
          <w:color w:val="auto"/>
          <w:sz w:val="22"/>
          <w:szCs w:val="22"/>
        </w:rPr>
      </w:pPr>
      <w:r w:rsidRPr="00181ADF">
        <w:rPr>
          <w:rFonts w:ascii="Times New Roman" w:eastAsia="TTE19D5470t00" w:hAnsi="Times New Roman" w:cs="Times New Roman"/>
          <w:color w:val="auto"/>
          <w:sz w:val="22"/>
          <w:szCs w:val="22"/>
        </w:rPr>
        <w:t xml:space="preserve">                           </w:t>
      </w:r>
      <w:r w:rsidR="004B1D0F">
        <w:rPr>
          <w:rFonts w:ascii="Times New Roman" w:eastAsia="TTE19D5470t00" w:hAnsi="Times New Roman" w:cs="Times New Roman"/>
          <w:color w:val="auto"/>
          <w:sz w:val="22"/>
          <w:szCs w:val="22"/>
        </w:rPr>
        <w:t xml:space="preserve">   </w:t>
      </w:r>
      <w:r w:rsidRPr="00181ADF">
        <w:rPr>
          <w:rFonts w:ascii="Times New Roman" w:eastAsia="TTE19D5470t00" w:hAnsi="Times New Roman" w:cs="Times New Roman"/>
          <w:color w:val="auto"/>
          <w:sz w:val="22"/>
          <w:szCs w:val="22"/>
        </w:rPr>
        <w:t>3)  Analizę ryzyka i podejmowanie działań zaradczych.</w:t>
      </w:r>
    </w:p>
    <w:p w:rsidR="00A46A12" w:rsidRPr="00181ADF" w:rsidRDefault="00A46A12" w:rsidP="00A46A12">
      <w:pPr>
        <w:pStyle w:val="Default"/>
        <w:tabs>
          <w:tab w:val="left" w:pos="30"/>
        </w:tabs>
        <w:spacing w:line="360" w:lineRule="auto"/>
        <w:rPr>
          <w:rFonts w:ascii="Times New Roman" w:eastAsia="TTE19D5470t00" w:hAnsi="Times New Roman" w:cs="Times New Roman"/>
          <w:color w:val="auto"/>
          <w:sz w:val="22"/>
          <w:szCs w:val="22"/>
        </w:rPr>
      </w:pPr>
    </w:p>
    <w:p w:rsidR="00A46A12" w:rsidRPr="00181ADF" w:rsidRDefault="00A46A12" w:rsidP="00A46A12">
      <w:pPr>
        <w:pStyle w:val="Default"/>
        <w:numPr>
          <w:ilvl w:val="0"/>
          <w:numId w:val="7"/>
        </w:numPr>
        <w:tabs>
          <w:tab w:val="clear" w:pos="720"/>
          <w:tab w:val="num" w:pos="644"/>
          <w:tab w:val="left" w:pos="3630"/>
        </w:tabs>
        <w:ind w:left="644"/>
        <w:rPr>
          <w:rFonts w:ascii="Times New Roman" w:eastAsia="TTE19D5470t00" w:hAnsi="Times New Roman" w:cs="Times New Roman"/>
          <w:color w:val="auto"/>
          <w:sz w:val="22"/>
          <w:szCs w:val="22"/>
        </w:rPr>
      </w:pPr>
      <w:r w:rsidRPr="00181ADF">
        <w:rPr>
          <w:rFonts w:ascii="Times New Roman" w:eastAsia="TTE19D5470t00" w:hAnsi="Times New Roman" w:cs="Times New Roman"/>
          <w:color w:val="auto"/>
          <w:sz w:val="22"/>
          <w:szCs w:val="22"/>
        </w:rPr>
        <w:t>W celu identyfikacji ryzyka Dyrektor powołuje zespół problemowy w składzie określonym odrębnym zarządzeniem.</w:t>
      </w:r>
    </w:p>
    <w:p w:rsidR="00A46A12" w:rsidRPr="00181ADF" w:rsidRDefault="00A46A12" w:rsidP="00A46A12">
      <w:pPr>
        <w:pStyle w:val="Default"/>
        <w:numPr>
          <w:ilvl w:val="0"/>
          <w:numId w:val="7"/>
        </w:numPr>
        <w:tabs>
          <w:tab w:val="clear" w:pos="720"/>
          <w:tab w:val="num" w:pos="644"/>
          <w:tab w:val="left" w:pos="3630"/>
        </w:tabs>
        <w:ind w:left="644"/>
        <w:rPr>
          <w:rFonts w:ascii="Times New Roman" w:eastAsia="TTE19D5470t00" w:hAnsi="Times New Roman" w:cs="Times New Roman"/>
          <w:color w:val="auto"/>
          <w:sz w:val="22"/>
          <w:szCs w:val="22"/>
        </w:rPr>
      </w:pPr>
      <w:r w:rsidRPr="00181ADF">
        <w:rPr>
          <w:rFonts w:ascii="Times New Roman" w:eastAsia="TTE19D5470t00" w:hAnsi="Times New Roman" w:cs="Times New Roman"/>
          <w:color w:val="auto"/>
          <w:sz w:val="22"/>
          <w:szCs w:val="22"/>
        </w:rPr>
        <w:t>Identyfikacji ryzyka dokonuje się systematycznie, z uwzględnieniem zmian warunków realizacji zadań, nie rzadziej niż raz w roku, na podstawie analizy ryzyka przedstawionej przez członków zespołu.</w:t>
      </w:r>
    </w:p>
    <w:p w:rsidR="00A46A12" w:rsidRPr="00181ADF" w:rsidRDefault="00A46A12" w:rsidP="00A46A12">
      <w:pPr>
        <w:pStyle w:val="Default"/>
        <w:numPr>
          <w:ilvl w:val="0"/>
          <w:numId w:val="7"/>
        </w:numPr>
        <w:tabs>
          <w:tab w:val="num" w:pos="644"/>
        </w:tabs>
        <w:ind w:left="644"/>
        <w:rPr>
          <w:rFonts w:ascii="Times New Roman" w:hAnsi="Times New Roman" w:cs="Times New Roman"/>
          <w:color w:val="auto"/>
          <w:sz w:val="22"/>
          <w:szCs w:val="22"/>
        </w:rPr>
      </w:pPr>
      <w:r w:rsidRPr="00181ADF">
        <w:rPr>
          <w:rFonts w:ascii="Times New Roman" w:hAnsi="Times New Roman" w:cs="Times New Roman"/>
          <w:color w:val="auto"/>
          <w:sz w:val="22"/>
          <w:szCs w:val="22"/>
        </w:rPr>
        <w:t xml:space="preserve">W procesie analizy ryzyka uwzględnia się w szczególności: </w:t>
      </w:r>
    </w:p>
    <w:p w:rsidR="00A46A12" w:rsidRPr="00181ADF" w:rsidRDefault="00A46A12" w:rsidP="00A46A12">
      <w:pPr>
        <w:pStyle w:val="Default"/>
        <w:ind w:left="284"/>
        <w:rPr>
          <w:rFonts w:ascii="Times New Roman" w:hAnsi="Times New Roman" w:cs="Times New Roman"/>
          <w:color w:val="auto"/>
          <w:sz w:val="22"/>
          <w:szCs w:val="22"/>
        </w:rPr>
      </w:pPr>
    </w:p>
    <w:p w:rsidR="00A46A12" w:rsidRPr="00181ADF" w:rsidRDefault="00A46A12" w:rsidP="00A46A12">
      <w:pPr>
        <w:pStyle w:val="Default"/>
        <w:numPr>
          <w:ilvl w:val="4"/>
          <w:numId w:val="9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181ADF">
        <w:rPr>
          <w:rFonts w:ascii="Times New Roman" w:hAnsi="Times New Roman" w:cs="Times New Roman"/>
          <w:color w:val="auto"/>
          <w:sz w:val="22"/>
          <w:szCs w:val="22"/>
        </w:rPr>
        <w:t>Czynniki zewnętrzne,</w:t>
      </w:r>
    </w:p>
    <w:p w:rsidR="00A46A12" w:rsidRPr="00181ADF" w:rsidRDefault="00A46A12" w:rsidP="00A46A12">
      <w:pPr>
        <w:pStyle w:val="Default"/>
        <w:numPr>
          <w:ilvl w:val="4"/>
          <w:numId w:val="9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181ADF">
        <w:rPr>
          <w:rFonts w:ascii="Times New Roman" w:hAnsi="Times New Roman" w:cs="Times New Roman"/>
          <w:color w:val="auto"/>
          <w:sz w:val="22"/>
          <w:szCs w:val="22"/>
        </w:rPr>
        <w:t>Czynniki finansowe (zmiana kosztów działalności przedszkola),</w:t>
      </w:r>
    </w:p>
    <w:p w:rsidR="00A46A12" w:rsidRPr="00181ADF" w:rsidRDefault="00A46A12" w:rsidP="00A46A12">
      <w:pPr>
        <w:pStyle w:val="Default"/>
        <w:numPr>
          <w:ilvl w:val="4"/>
          <w:numId w:val="9"/>
        </w:numPr>
        <w:rPr>
          <w:rFonts w:ascii="Times New Roman" w:eastAsia="TTE19D5470t00" w:hAnsi="Times New Roman" w:cs="Times New Roman"/>
          <w:color w:val="auto"/>
          <w:sz w:val="22"/>
          <w:szCs w:val="22"/>
        </w:rPr>
      </w:pPr>
      <w:r w:rsidRPr="00181ADF">
        <w:rPr>
          <w:rFonts w:ascii="Times New Roman" w:eastAsia="TTE19D5470t00" w:hAnsi="Times New Roman" w:cs="Times New Roman"/>
          <w:color w:val="auto"/>
          <w:sz w:val="22"/>
          <w:szCs w:val="22"/>
        </w:rPr>
        <w:t>Czynniki związane z prowadzoną działalnością.</w:t>
      </w:r>
    </w:p>
    <w:p w:rsidR="00A46A12" w:rsidRPr="00181ADF" w:rsidRDefault="00A46A12" w:rsidP="00A46A12">
      <w:pPr>
        <w:pStyle w:val="Default"/>
        <w:tabs>
          <w:tab w:val="left" w:pos="30"/>
        </w:tabs>
        <w:spacing w:line="360" w:lineRule="auto"/>
        <w:rPr>
          <w:rFonts w:ascii="Times New Roman" w:eastAsia="TTE19D5470t00" w:hAnsi="Times New Roman" w:cs="Times New Roman"/>
          <w:color w:val="auto"/>
          <w:sz w:val="22"/>
          <w:szCs w:val="22"/>
        </w:rPr>
      </w:pPr>
    </w:p>
    <w:p w:rsidR="00A46A12" w:rsidRPr="00181ADF" w:rsidRDefault="00A46A12" w:rsidP="00A46A12">
      <w:pPr>
        <w:widowControl w:val="0"/>
        <w:numPr>
          <w:ilvl w:val="0"/>
          <w:numId w:val="7"/>
        </w:numPr>
        <w:tabs>
          <w:tab w:val="clear" w:pos="720"/>
          <w:tab w:val="num" w:pos="644"/>
          <w:tab w:val="left" w:pos="3630"/>
        </w:tabs>
        <w:suppressAutoHyphens/>
        <w:autoSpaceDE w:val="0"/>
        <w:ind w:left="644"/>
        <w:jc w:val="both"/>
        <w:rPr>
          <w:rFonts w:eastAsia="Lucida Sans Unicode"/>
          <w:sz w:val="22"/>
          <w:szCs w:val="22"/>
        </w:rPr>
      </w:pPr>
      <w:r w:rsidRPr="00181ADF">
        <w:rPr>
          <w:rFonts w:eastAsia="Lucida Sans Unicode"/>
          <w:sz w:val="22"/>
          <w:szCs w:val="22"/>
        </w:rPr>
        <w:t>Zidentyfikowane ryzyka są poddawane analizie mającej na celu określenie skutków i prawdopodobieństwa wystąpienia danego ryzyka. Dyrektor lub upoważnieni pracownicy określają akceptowalny poziom ryzyka.</w:t>
      </w:r>
    </w:p>
    <w:p w:rsidR="00A46A12" w:rsidRPr="004B1D0F" w:rsidRDefault="00A46A12" w:rsidP="004B1D0F">
      <w:pPr>
        <w:widowControl w:val="0"/>
        <w:numPr>
          <w:ilvl w:val="0"/>
          <w:numId w:val="7"/>
        </w:numPr>
        <w:tabs>
          <w:tab w:val="clear" w:pos="720"/>
          <w:tab w:val="num" w:pos="644"/>
          <w:tab w:val="left" w:pos="3630"/>
        </w:tabs>
        <w:suppressAutoHyphens/>
        <w:autoSpaceDE w:val="0"/>
        <w:ind w:left="644"/>
        <w:jc w:val="both"/>
        <w:rPr>
          <w:rFonts w:eastAsia="TTE19D5470t00"/>
          <w:sz w:val="22"/>
          <w:szCs w:val="22"/>
        </w:rPr>
      </w:pPr>
      <w:r w:rsidRPr="00181ADF">
        <w:rPr>
          <w:rFonts w:eastAsia="TTE19D5470t00"/>
          <w:sz w:val="22"/>
          <w:szCs w:val="22"/>
        </w:rPr>
        <w:t>Wobec zidentyfikowanych ryzyk określa się rodzaj możliwych reakcji (tolerowanie, przeniesienie, wycofanie się, działanie). Dyrektor lub upoważnieni pracownicy określają działania, które należy podjąć w celu zmniejszenia danego ryzyka do akceptowalnego poziomu. Zidentyfikowane ryzyka określa się w rejestrze ryzyk. Wzór rejestru stanowi załącznik nr 4 do Regulaminu.</w:t>
      </w:r>
    </w:p>
    <w:p w:rsidR="00A46A12" w:rsidRPr="00181ADF" w:rsidRDefault="00A46A12" w:rsidP="00A46A12">
      <w:pPr>
        <w:pStyle w:val="NormalnyWeb"/>
        <w:jc w:val="center"/>
        <w:rPr>
          <w:b/>
          <w:bCs/>
          <w:sz w:val="22"/>
          <w:szCs w:val="22"/>
        </w:rPr>
      </w:pPr>
      <w:r w:rsidRPr="00181ADF">
        <w:rPr>
          <w:b/>
          <w:sz w:val="22"/>
          <w:szCs w:val="22"/>
        </w:rPr>
        <w:t>§ 7</w:t>
      </w:r>
    </w:p>
    <w:p w:rsidR="00A46A12" w:rsidRPr="00181ADF" w:rsidRDefault="00A46A12" w:rsidP="00A46A12">
      <w:pPr>
        <w:pStyle w:val="NormalnyWeb"/>
        <w:jc w:val="center"/>
        <w:rPr>
          <w:rStyle w:val="Pogrubienie"/>
          <w:sz w:val="22"/>
          <w:szCs w:val="22"/>
        </w:rPr>
      </w:pPr>
      <w:r w:rsidRPr="00181ADF">
        <w:rPr>
          <w:rStyle w:val="Pogrubienie"/>
          <w:sz w:val="22"/>
          <w:szCs w:val="22"/>
        </w:rPr>
        <w:t>MISJA PRZEDSZKOLA</w:t>
      </w:r>
    </w:p>
    <w:p w:rsidR="00A46A12" w:rsidRPr="00181ADF" w:rsidRDefault="00A46A12" w:rsidP="00A46A12">
      <w:pPr>
        <w:numPr>
          <w:ilvl w:val="0"/>
          <w:numId w:val="10"/>
        </w:numPr>
        <w:spacing w:before="100" w:beforeAutospacing="1" w:after="100" w:afterAutospacing="1" w:line="480" w:lineRule="auto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Cele i zadania Przedszkola  określa  Ustawa o  Systemie Oświaty. </w:t>
      </w:r>
    </w:p>
    <w:p w:rsidR="00A46A12" w:rsidRDefault="00A46A12" w:rsidP="00A46A12">
      <w:pPr>
        <w:numPr>
          <w:ilvl w:val="0"/>
          <w:numId w:val="10"/>
        </w:numPr>
        <w:spacing w:before="100" w:beforeAutospacing="1" w:after="100" w:afterAutospacing="1" w:line="480" w:lineRule="auto"/>
        <w:jc w:val="both"/>
        <w:rPr>
          <w:sz w:val="22"/>
          <w:szCs w:val="22"/>
        </w:rPr>
      </w:pPr>
      <w:r w:rsidRPr="00181ADF">
        <w:rPr>
          <w:sz w:val="22"/>
          <w:szCs w:val="22"/>
        </w:rPr>
        <w:t>Cele i zadania Przedszk</w:t>
      </w:r>
      <w:r w:rsidR="004B1D0F">
        <w:rPr>
          <w:sz w:val="22"/>
          <w:szCs w:val="22"/>
        </w:rPr>
        <w:t xml:space="preserve">ola szczegółowo określa Statut </w:t>
      </w:r>
      <w:r w:rsidR="004B1D0F" w:rsidRPr="00CC3801">
        <w:rPr>
          <w:sz w:val="22"/>
          <w:szCs w:val="22"/>
        </w:rPr>
        <w:t>Przed</w:t>
      </w:r>
      <w:r w:rsidR="004B1D0F">
        <w:rPr>
          <w:sz w:val="22"/>
          <w:szCs w:val="22"/>
        </w:rPr>
        <w:t>szkola</w:t>
      </w:r>
      <w:r w:rsidR="004B1D0F" w:rsidRPr="00CC3801">
        <w:rPr>
          <w:sz w:val="22"/>
          <w:szCs w:val="22"/>
        </w:rPr>
        <w:t xml:space="preserve"> nr 129 Raj na Skarpie</w:t>
      </w:r>
      <w:r w:rsidRPr="00181ADF">
        <w:rPr>
          <w:sz w:val="22"/>
          <w:szCs w:val="22"/>
        </w:rPr>
        <w:t>.</w:t>
      </w:r>
    </w:p>
    <w:p w:rsidR="004B1D0F" w:rsidRPr="00437F71" w:rsidRDefault="00A46A12" w:rsidP="00437F71">
      <w:pPr>
        <w:numPr>
          <w:ilvl w:val="0"/>
          <w:numId w:val="10"/>
        </w:numPr>
        <w:spacing w:before="100" w:beforeAutospacing="1" w:after="100" w:afterAutospacing="1" w:line="480" w:lineRule="auto"/>
        <w:jc w:val="both"/>
        <w:rPr>
          <w:sz w:val="22"/>
          <w:szCs w:val="22"/>
        </w:rPr>
      </w:pPr>
      <w:r w:rsidRPr="00437F71">
        <w:rPr>
          <w:sz w:val="22"/>
          <w:szCs w:val="22"/>
        </w:rPr>
        <w:t xml:space="preserve">Misję Przedszkola określa </w:t>
      </w:r>
      <w:r w:rsidR="004B1D0F" w:rsidRPr="00437F71">
        <w:rPr>
          <w:sz w:val="22"/>
          <w:szCs w:val="22"/>
        </w:rPr>
        <w:t>statut Przedszkola nr 129 Raj na Skarpie,.</w:t>
      </w:r>
    </w:p>
    <w:p w:rsidR="00437F71" w:rsidRDefault="00A46A12" w:rsidP="00437F71">
      <w:pPr>
        <w:pStyle w:val="Akapitzlist"/>
        <w:numPr>
          <w:ilvl w:val="0"/>
          <w:numId w:val="10"/>
        </w:numPr>
        <w:spacing w:after="240"/>
        <w:jc w:val="both"/>
      </w:pPr>
      <w:r w:rsidRPr="004B1D0F">
        <w:lastRenderedPageBreak/>
        <w:t>Przedszkole   zapewnia i tworzy każdemu dziecku warunki niezbędne do jego indywidualnego rozwoju</w:t>
      </w:r>
      <w:r w:rsidRPr="00437F71">
        <w:rPr>
          <w:color w:val="000000"/>
        </w:rPr>
        <w:t>.</w:t>
      </w:r>
      <w:r w:rsidR="004B1D0F" w:rsidRPr="004B1D0F">
        <w:t xml:space="preserve"> Jesteśmy po to, by wspomagać wszechstronny rozwój każdego dziecka, jego potrzeby i możliwości. Poprzez kształtowanie poczucia własnej wartości, uczenia tolerancji pomagamy w pokonywaniu trudności oraz umożliwiamy r</w:t>
      </w:r>
      <w:r w:rsidR="00437F71">
        <w:t>ozwój uzdolnień i zainteresowań</w:t>
      </w:r>
    </w:p>
    <w:p w:rsidR="004B1D0F" w:rsidRDefault="00437F71" w:rsidP="00437F71">
      <w:pPr>
        <w:pStyle w:val="Akapitzlist"/>
        <w:numPr>
          <w:ilvl w:val="0"/>
          <w:numId w:val="10"/>
        </w:numPr>
        <w:spacing w:after="240"/>
        <w:jc w:val="both"/>
      </w:pPr>
      <w:r w:rsidRPr="004B1D0F">
        <w:t xml:space="preserve">Przedszkole </w:t>
      </w:r>
      <w:r>
        <w:t>wyrabia właściwą postawę</w:t>
      </w:r>
      <w:r w:rsidR="004B1D0F" w:rsidRPr="004B1D0F">
        <w:t xml:space="preserve"> wobec otoczenia społecznego, przyrodniczego i technicznego, wyposaża</w:t>
      </w:r>
      <w:r>
        <w:t>my</w:t>
      </w:r>
      <w:r w:rsidR="004B1D0F" w:rsidRPr="004B1D0F">
        <w:t xml:space="preserve"> dziecko w wiedzę i umiejętności umożliwiające udany start szkolny, rozwija kompetencje komunikacyjne i aktywność twórczą oraz kształtuje otwartość na wiedzę. </w:t>
      </w:r>
    </w:p>
    <w:p w:rsidR="00A46A12" w:rsidRPr="00437F71" w:rsidRDefault="00A46A12" w:rsidP="00437F71">
      <w:pPr>
        <w:pStyle w:val="Akapitzlist"/>
        <w:numPr>
          <w:ilvl w:val="0"/>
          <w:numId w:val="10"/>
        </w:numPr>
        <w:spacing w:after="240"/>
        <w:jc w:val="both"/>
      </w:pPr>
      <w:r w:rsidRPr="00437F71">
        <w:rPr>
          <w:sz w:val="22"/>
          <w:szCs w:val="22"/>
        </w:rPr>
        <w:t xml:space="preserve">Współpracuje i wspomaga rodziców w realizacji zadań wychowawczych. </w:t>
      </w:r>
    </w:p>
    <w:p w:rsidR="00A46A12" w:rsidRPr="00437F71" w:rsidRDefault="00A46A12" w:rsidP="00437F71">
      <w:pPr>
        <w:pStyle w:val="Akapitzlist"/>
        <w:numPr>
          <w:ilvl w:val="0"/>
          <w:numId w:val="10"/>
        </w:numPr>
        <w:spacing w:after="240"/>
        <w:jc w:val="both"/>
      </w:pPr>
      <w:r w:rsidRPr="00437F71">
        <w:rPr>
          <w:sz w:val="22"/>
          <w:szCs w:val="22"/>
        </w:rPr>
        <w:t>Realizuje prawa każdego dziecka do kształcenia się oraz prawa dzieci do wychowania i opieki, odpowiednio do wieku i osiągniętego rozwoju.</w:t>
      </w:r>
    </w:p>
    <w:p w:rsidR="00A46A12" w:rsidRPr="00181ADF" w:rsidRDefault="00A46A12" w:rsidP="00A46A12">
      <w:pPr>
        <w:pStyle w:val="NormalnyWeb"/>
        <w:jc w:val="center"/>
        <w:rPr>
          <w:b/>
          <w:sz w:val="22"/>
          <w:szCs w:val="22"/>
        </w:rPr>
      </w:pPr>
      <w:r w:rsidRPr="00181ADF">
        <w:rPr>
          <w:b/>
          <w:sz w:val="22"/>
          <w:szCs w:val="22"/>
        </w:rPr>
        <w:t>§ 8</w:t>
      </w:r>
    </w:p>
    <w:p w:rsidR="00A46A12" w:rsidRPr="00181ADF" w:rsidRDefault="00A46A12" w:rsidP="00A46A12">
      <w:pPr>
        <w:pStyle w:val="NormalnyWeb"/>
        <w:jc w:val="center"/>
        <w:rPr>
          <w:b/>
          <w:bCs/>
          <w:sz w:val="22"/>
          <w:szCs w:val="22"/>
        </w:rPr>
      </w:pPr>
      <w:r w:rsidRPr="00181ADF">
        <w:rPr>
          <w:rStyle w:val="Pogrubienie"/>
          <w:sz w:val="22"/>
          <w:szCs w:val="22"/>
        </w:rPr>
        <w:t xml:space="preserve"> MECHANIZMY KONTROLI</w:t>
      </w:r>
    </w:p>
    <w:p w:rsidR="00A46A12" w:rsidRPr="00437F71" w:rsidRDefault="00A46A12" w:rsidP="00A46A12">
      <w:pPr>
        <w:pStyle w:val="Tekstpodstawowy"/>
        <w:numPr>
          <w:ilvl w:val="0"/>
          <w:numId w:val="12"/>
        </w:numPr>
        <w:tabs>
          <w:tab w:val="left" w:pos="3630"/>
        </w:tabs>
        <w:autoSpaceDE w:val="0"/>
        <w:spacing w:after="0" w:line="360" w:lineRule="auto"/>
        <w:jc w:val="both"/>
        <w:rPr>
          <w:rFonts w:eastAsia="TTE19D5470t00" w:cs="Times New Roman"/>
          <w:sz w:val="22"/>
          <w:szCs w:val="22"/>
        </w:rPr>
      </w:pPr>
      <w:r w:rsidRPr="00181ADF">
        <w:rPr>
          <w:rFonts w:eastAsia="TTE19D5470t00" w:cs="Times New Roman"/>
          <w:sz w:val="22"/>
          <w:szCs w:val="22"/>
        </w:rPr>
        <w:t>Kontrolę zarządczą sprawują:</w:t>
      </w:r>
    </w:p>
    <w:p w:rsidR="00A46A12" w:rsidRPr="00181ADF" w:rsidRDefault="00A46A12" w:rsidP="00A46A12">
      <w:pPr>
        <w:pStyle w:val="Tekstpodstawowy"/>
        <w:numPr>
          <w:ilvl w:val="0"/>
          <w:numId w:val="13"/>
        </w:numPr>
        <w:tabs>
          <w:tab w:val="left" w:pos="6410"/>
        </w:tabs>
        <w:autoSpaceDE w:val="0"/>
        <w:spacing w:after="0" w:line="360" w:lineRule="auto"/>
        <w:jc w:val="both"/>
        <w:rPr>
          <w:rFonts w:eastAsia="TTE19D5470t00" w:cs="Times New Roman"/>
          <w:sz w:val="22"/>
          <w:szCs w:val="22"/>
        </w:rPr>
      </w:pPr>
      <w:r w:rsidRPr="00181ADF">
        <w:rPr>
          <w:rFonts w:eastAsia="TTE19D5470t00" w:cs="Times New Roman"/>
          <w:sz w:val="22"/>
          <w:szCs w:val="22"/>
        </w:rPr>
        <w:t>Dyrektor przedszkola,</w:t>
      </w:r>
    </w:p>
    <w:p w:rsidR="00437F71" w:rsidRPr="00437F71" w:rsidRDefault="00437F71" w:rsidP="00A46A12">
      <w:pPr>
        <w:pStyle w:val="Tekstpodstawowy"/>
        <w:numPr>
          <w:ilvl w:val="0"/>
          <w:numId w:val="13"/>
        </w:numPr>
        <w:tabs>
          <w:tab w:val="left" w:pos="6410"/>
        </w:tabs>
        <w:autoSpaceDE w:val="0"/>
        <w:spacing w:after="0"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TE19D5470t00" w:cs="Times New Roman"/>
          <w:sz w:val="22"/>
          <w:szCs w:val="22"/>
        </w:rPr>
        <w:t>Kierownik gospodarczy</w:t>
      </w:r>
    </w:p>
    <w:p w:rsidR="00A46A12" w:rsidRPr="00181ADF" w:rsidRDefault="00A46A12" w:rsidP="00A46A12">
      <w:pPr>
        <w:pStyle w:val="Tekstpodstawowy"/>
        <w:numPr>
          <w:ilvl w:val="0"/>
          <w:numId w:val="13"/>
        </w:numPr>
        <w:tabs>
          <w:tab w:val="left" w:pos="6410"/>
        </w:tabs>
        <w:autoSpaceDE w:val="0"/>
        <w:spacing w:after="0" w:line="360" w:lineRule="auto"/>
        <w:jc w:val="both"/>
        <w:rPr>
          <w:rFonts w:eastAsia="Times New Roman" w:cs="Times New Roman"/>
          <w:sz w:val="22"/>
          <w:szCs w:val="22"/>
        </w:rPr>
      </w:pPr>
      <w:r w:rsidRPr="00181ADF">
        <w:rPr>
          <w:rFonts w:eastAsia="TTE19D5470t00" w:cs="Times New Roman"/>
          <w:sz w:val="22"/>
          <w:szCs w:val="22"/>
        </w:rPr>
        <w:t xml:space="preserve">Inni </w:t>
      </w:r>
      <w:r w:rsidRPr="00181ADF">
        <w:rPr>
          <w:rFonts w:eastAsia="Times New Roman" w:cs="Times New Roman"/>
          <w:sz w:val="22"/>
          <w:szCs w:val="22"/>
        </w:rPr>
        <w:t>pracownicy na polecenie głównego ksi</w:t>
      </w:r>
      <w:r w:rsidRPr="00181ADF">
        <w:rPr>
          <w:rFonts w:eastAsia="TimesNewRoman" w:cs="Times New Roman"/>
          <w:sz w:val="22"/>
          <w:szCs w:val="22"/>
        </w:rPr>
        <w:t>ę</w:t>
      </w:r>
      <w:r w:rsidRPr="00181ADF">
        <w:rPr>
          <w:rFonts w:eastAsia="Times New Roman" w:cs="Times New Roman"/>
          <w:sz w:val="22"/>
          <w:szCs w:val="22"/>
        </w:rPr>
        <w:t>gowego, po pisemnym upowa</w:t>
      </w:r>
      <w:r w:rsidRPr="00181ADF">
        <w:rPr>
          <w:rFonts w:eastAsia="TimesNewRoman" w:cs="Times New Roman"/>
          <w:sz w:val="22"/>
          <w:szCs w:val="22"/>
        </w:rPr>
        <w:t>ż</w:t>
      </w:r>
      <w:r w:rsidRPr="00181ADF">
        <w:rPr>
          <w:rFonts w:eastAsia="Times New Roman" w:cs="Times New Roman"/>
          <w:sz w:val="22"/>
          <w:szCs w:val="22"/>
        </w:rPr>
        <w:t>nieniu przez dyrektora,</w:t>
      </w:r>
    </w:p>
    <w:p w:rsidR="00A46A12" w:rsidRPr="00181ADF" w:rsidRDefault="00A46A12" w:rsidP="00A46A12">
      <w:pPr>
        <w:pStyle w:val="Tekstpodstawowy"/>
        <w:numPr>
          <w:ilvl w:val="0"/>
          <w:numId w:val="13"/>
        </w:numPr>
        <w:tabs>
          <w:tab w:val="left" w:pos="6410"/>
        </w:tabs>
        <w:autoSpaceDE w:val="0"/>
        <w:spacing w:after="0" w:line="360" w:lineRule="auto"/>
        <w:jc w:val="both"/>
        <w:rPr>
          <w:rFonts w:eastAsia="Times New Roman" w:cs="Times New Roman"/>
          <w:sz w:val="22"/>
          <w:szCs w:val="22"/>
        </w:rPr>
      </w:pPr>
      <w:r w:rsidRPr="00181ADF">
        <w:rPr>
          <w:rFonts w:cs="Times New Roman"/>
          <w:sz w:val="22"/>
          <w:szCs w:val="22"/>
        </w:rPr>
        <w:t>Podmioty zewn</w:t>
      </w:r>
      <w:r w:rsidRPr="00181ADF">
        <w:rPr>
          <w:rFonts w:eastAsia="TimesNewRoman" w:cs="Times New Roman"/>
          <w:sz w:val="22"/>
          <w:szCs w:val="22"/>
        </w:rPr>
        <w:t>ę</w:t>
      </w:r>
      <w:r w:rsidRPr="00181ADF">
        <w:rPr>
          <w:rFonts w:cs="Times New Roman"/>
          <w:sz w:val="22"/>
          <w:szCs w:val="22"/>
        </w:rPr>
        <w:t>trzne na podstawie zawartej umowy.</w:t>
      </w:r>
    </w:p>
    <w:p w:rsidR="00A46A12" w:rsidRPr="00181ADF" w:rsidRDefault="00A46A12" w:rsidP="00A46A12">
      <w:pPr>
        <w:pStyle w:val="Tekstpodstawowy"/>
        <w:numPr>
          <w:ilvl w:val="0"/>
          <w:numId w:val="12"/>
        </w:numPr>
        <w:tabs>
          <w:tab w:val="left" w:pos="3630"/>
        </w:tabs>
        <w:autoSpaceDE w:val="0"/>
        <w:spacing w:after="0" w:line="360" w:lineRule="auto"/>
        <w:jc w:val="both"/>
        <w:rPr>
          <w:rFonts w:eastAsia="TTE19D5470t00" w:cs="Times New Roman"/>
          <w:sz w:val="22"/>
          <w:szCs w:val="22"/>
        </w:rPr>
      </w:pPr>
      <w:r w:rsidRPr="00181ADF">
        <w:rPr>
          <w:rFonts w:cs="Times New Roman"/>
          <w:sz w:val="22"/>
          <w:szCs w:val="22"/>
        </w:rPr>
        <w:t>W przedszkolu jest opracowywany roczny plan kontroli.</w:t>
      </w:r>
    </w:p>
    <w:p w:rsidR="00A46A12" w:rsidRPr="00181ADF" w:rsidRDefault="00A46A12" w:rsidP="00A46A12">
      <w:pPr>
        <w:pStyle w:val="Tekstpodstawowy"/>
        <w:numPr>
          <w:ilvl w:val="0"/>
          <w:numId w:val="12"/>
        </w:numPr>
        <w:tabs>
          <w:tab w:val="left" w:pos="3630"/>
        </w:tabs>
        <w:autoSpaceDE w:val="0"/>
        <w:spacing w:after="0" w:line="360" w:lineRule="auto"/>
        <w:jc w:val="both"/>
        <w:rPr>
          <w:rFonts w:eastAsia="TTE19D5470t00" w:cs="Times New Roman"/>
          <w:sz w:val="22"/>
          <w:szCs w:val="22"/>
        </w:rPr>
      </w:pPr>
      <w:r w:rsidRPr="00181ADF">
        <w:rPr>
          <w:rFonts w:cs="Times New Roman"/>
          <w:sz w:val="22"/>
          <w:szCs w:val="22"/>
        </w:rPr>
        <w:t>Plan kontroli jest zatwierdzany przez Dyrektora przedszkola.</w:t>
      </w:r>
    </w:p>
    <w:p w:rsidR="00A46A12" w:rsidRPr="00181ADF" w:rsidRDefault="00A46A12" w:rsidP="00A46A12">
      <w:pPr>
        <w:pStyle w:val="Tekstpodstawowy"/>
        <w:numPr>
          <w:ilvl w:val="0"/>
          <w:numId w:val="12"/>
        </w:numPr>
        <w:tabs>
          <w:tab w:val="left" w:pos="3630"/>
        </w:tabs>
        <w:autoSpaceDE w:val="0"/>
        <w:spacing w:after="0" w:line="360" w:lineRule="auto"/>
        <w:jc w:val="both"/>
        <w:rPr>
          <w:rFonts w:eastAsia="TTE19D5470t00" w:cs="Times New Roman"/>
          <w:sz w:val="22"/>
          <w:szCs w:val="22"/>
        </w:rPr>
      </w:pPr>
      <w:r w:rsidRPr="00181ADF">
        <w:rPr>
          <w:rFonts w:cs="Times New Roman"/>
          <w:sz w:val="22"/>
          <w:szCs w:val="22"/>
        </w:rPr>
        <w:t>Plan kontroli mo</w:t>
      </w:r>
      <w:r w:rsidRPr="00181ADF">
        <w:rPr>
          <w:rFonts w:eastAsia="TimesNewRoman" w:cs="Times New Roman"/>
          <w:sz w:val="22"/>
          <w:szCs w:val="22"/>
        </w:rPr>
        <w:t>ż</w:t>
      </w:r>
      <w:r w:rsidRPr="00181ADF">
        <w:rPr>
          <w:rFonts w:cs="Times New Roman"/>
          <w:sz w:val="22"/>
          <w:szCs w:val="22"/>
        </w:rPr>
        <w:t>e zostać</w:t>
      </w:r>
      <w:r w:rsidRPr="00181ADF">
        <w:rPr>
          <w:rFonts w:eastAsia="TimesNewRoman" w:cs="Times New Roman"/>
          <w:sz w:val="22"/>
          <w:szCs w:val="22"/>
        </w:rPr>
        <w:t xml:space="preserve"> </w:t>
      </w:r>
      <w:r w:rsidRPr="00181ADF">
        <w:rPr>
          <w:rFonts w:cs="Times New Roman"/>
          <w:sz w:val="22"/>
          <w:szCs w:val="22"/>
        </w:rPr>
        <w:t>w ka</w:t>
      </w:r>
      <w:r w:rsidRPr="00181ADF">
        <w:rPr>
          <w:rFonts w:eastAsia="TimesNewRoman" w:cs="Times New Roman"/>
          <w:sz w:val="22"/>
          <w:szCs w:val="22"/>
        </w:rPr>
        <w:t>ż</w:t>
      </w:r>
      <w:r w:rsidRPr="00181ADF">
        <w:rPr>
          <w:rFonts w:cs="Times New Roman"/>
          <w:sz w:val="22"/>
          <w:szCs w:val="22"/>
        </w:rPr>
        <w:t>dym czasie zmieniony przez Dyrektora poprzez dodanie innych czynności wynikaj</w:t>
      </w:r>
      <w:r w:rsidRPr="00181ADF">
        <w:rPr>
          <w:rFonts w:eastAsia="TimesNewRoman" w:cs="Times New Roman"/>
          <w:sz w:val="22"/>
          <w:szCs w:val="22"/>
        </w:rPr>
        <w:t>ą</w:t>
      </w:r>
      <w:r w:rsidRPr="00181ADF">
        <w:rPr>
          <w:rFonts w:cs="Times New Roman"/>
          <w:sz w:val="22"/>
          <w:szCs w:val="22"/>
        </w:rPr>
        <w:t>cych z bież</w:t>
      </w:r>
      <w:r w:rsidRPr="00181ADF">
        <w:rPr>
          <w:rFonts w:eastAsia="TimesNewRoman" w:cs="Times New Roman"/>
          <w:sz w:val="22"/>
          <w:szCs w:val="22"/>
        </w:rPr>
        <w:t>ą</w:t>
      </w:r>
      <w:r w:rsidRPr="00181ADF">
        <w:rPr>
          <w:rFonts w:cs="Times New Roman"/>
          <w:sz w:val="22"/>
          <w:szCs w:val="22"/>
        </w:rPr>
        <w:t>cych potrzeb.</w:t>
      </w:r>
    </w:p>
    <w:p w:rsidR="00A46A12" w:rsidRPr="00181ADF" w:rsidRDefault="00A46A12" w:rsidP="00A46A12">
      <w:pPr>
        <w:pStyle w:val="Tekstpodstawowy"/>
        <w:numPr>
          <w:ilvl w:val="0"/>
          <w:numId w:val="12"/>
        </w:numPr>
        <w:tabs>
          <w:tab w:val="left" w:pos="3630"/>
        </w:tabs>
        <w:autoSpaceDE w:val="0"/>
        <w:spacing w:after="0" w:line="360" w:lineRule="auto"/>
        <w:jc w:val="both"/>
        <w:rPr>
          <w:rFonts w:eastAsia="TTE19D5470t00" w:cs="Times New Roman"/>
          <w:sz w:val="22"/>
          <w:szCs w:val="22"/>
        </w:rPr>
      </w:pPr>
      <w:r w:rsidRPr="00181ADF">
        <w:rPr>
          <w:rFonts w:eastAsia="Times New Roman" w:cs="Times New Roman"/>
          <w:sz w:val="22"/>
          <w:szCs w:val="22"/>
        </w:rPr>
        <w:t>Po zako</w:t>
      </w:r>
      <w:r w:rsidRPr="00181ADF">
        <w:rPr>
          <w:rFonts w:eastAsia="TimesNewRoman" w:cs="Times New Roman"/>
          <w:sz w:val="22"/>
          <w:szCs w:val="22"/>
        </w:rPr>
        <w:t>ń</w:t>
      </w:r>
      <w:r w:rsidRPr="00181ADF">
        <w:rPr>
          <w:rFonts w:eastAsia="Times New Roman" w:cs="Times New Roman"/>
          <w:sz w:val="22"/>
          <w:szCs w:val="22"/>
        </w:rPr>
        <w:t>czeniu roku kalendarzowego sporz</w:t>
      </w:r>
      <w:r w:rsidRPr="00181ADF">
        <w:rPr>
          <w:rFonts w:eastAsia="TimesNewRoman" w:cs="Times New Roman"/>
          <w:sz w:val="22"/>
          <w:szCs w:val="22"/>
        </w:rPr>
        <w:t>ą</w:t>
      </w:r>
      <w:r w:rsidRPr="00181ADF">
        <w:rPr>
          <w:rFonts w:eastAsia="Times New Roman" w:cs="Times New Roman"/>
          <w:sz w:val="22"/>
          <w:szCs w:val="22"/>
        </w:rPr>
        <w:t>dza si</w:t>
      </w:r>
      <w:r w:rsidRPr="00181ADF">
        <w:rPr>
          <w:rFonts w:eastAsia="TimesNewRoman" w:cs="Times New Roman"/>
          <w:sz w:val="22"/>
          <w:szCs w:val="22"/>
        </w:rPr>
        <w:t xml:space="preserve">ę </w:t>
      </w:r>
      <w:r w:rsidRPr="00181ADF">
        <w:rPr>
          <w:rFonts w:eastAsia="Times New Roman" w:cs="Times New Roman"/>
          <w:sz w:val="22"/>
          <w:szCs w:val="22"/>
        </w:rPr>
        <w:t>informacj</w:t>
      </w:r>
      <w:r w:rsidRPr="00181ADF">
        <w:rPr>
          <w:rFonts w:eastAsia="TimesNewRoman" w:cs="Times New Roman"/>
          <w:sz w:val="22"/>
          <w:szCs w:val="22"/>
        </w:rPr>
        <w:t xml:space="preserve">ę </w:t>
      </w:r>
      <w:r w:rsidRPr="00181ADF">
        <w:rPr>
          <w:rFonts w:eastAsia="Times New Roman" w:cs="Times New Roman"/>
          <w:sz w:val="22"/>
          <w:szCs w:val="22"/>
        </w:rPr>
        <w:t>o realizacji planu kontroli, która podlega zatwierdzeniu przez Dyrektora.</w:t>
      </w:r>
    </w:p>
    <w:p w:rsidR="00A46A12" w:rsidRPr="00181ADF" w:rsidRDefault="00A46A12" w:rsidP="00A46A12">
      <w:pPr>
        <w:pStyle w:val="Tekstpodstawowy"/>
        <w:numPr>
          <w:ilvl w:val="0"/>
          <w:numId w:val="12"/>
        </w:numPr>
        <w:tabs>
          <w:tab w:val="left" w:pos="6410"/>
        </w:tabs>
        <w:autoSpaceDE w:val="0"/>
        <w:spacing w:after="0" w:line="360" w:lineRule="auto"/>
        <w:jc w:val="both"/>
        <w:rPr>
          <w:rFonts w:eastAsia="Times New Roman" w:cs="Times New Roman"/>
          <w:sz w:val="22"/>
          <w:szCs w:val="22"/>
        </w:rPr>
      </w:pPr>
      <w:r w:rsidRPr="00181ADF">
        <w:rPr>
          <w:rFonts w:cs="Times New Roman"/>
          <w:sz w:val="22"/>
          <w:szCs w:val="22"/>
        </w:rPr>
        <w:t xml:space="preserve">Kontrola finansowa, jako część systemu kontroli zarządczej, obejmuje: </w:t>
      </w:r>
    </w:p>
    <w:p w:rsidR="00A46A12" w:rsidRPr="00181ADF" w:rsidRDefault="00A46A12" w:rsidP="00A46A12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>zapewnienie przestrzegania procedur kontroli oraz przeprowadzenie wstępnej oceny celowości zaciągania zobowiązań finansowych i dokonywania wydatków,</w:t>
      </w:r>
    </w:p>
    <w:p w:rsidR="00A46A12" w:rsidRPr="00181ADF" w:rsidRDefault="00A46A12" w:rsidP="00A46A12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badanie i porównanie stanu faktycznego ze stanem wymaganym, pobierania i gromadzenia środków publicznych, udzielania zamówień publicznych oraz zwrotu środków publicznych, </w:t>
      </w:r>
    </w:p>
    <w:p w:rsidR="00A46A12" w:rsidRPr="00181ADF" w:rsidRDefault="00A46A12" w:rsidP="00A46A12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prowadzenie gospodarki finansowej. </w:t>
      </w:r>
    </w:p>
    <w:p w:rsidR="00A46A12" w:rsidRPr="00181ADF" w:rsidRDefault="00A46A12" w:rsidP="00A46A12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Do przeprowadzenia wstępnej oceny celowości zaciągania zobowiązań  finansowych, których konsekwencją jest dokonanie wydatków ze środków publicznych, zobowiązani są: </w:t>
      </w:r>
    </w:p>
    <w:p w:rsidR="00A46A12" w:rsidRPr="00181ADF" w:rsidRDefault="00A46A12" w:rsidP="00A46A1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Dyrektor przedszkola, który przez kontrolę na etapie wstępnym i bieżącym, realizuje bieżącą kontrolę zarządczą gospodarki finansowej, </w:t>
      </w:r>
    </w:p>
    <w:p w:rsidR="00A46A12" w:rsidRPr="00181ADF" w:rsidRDefault="00A46A12" w:rsidP="00A46A1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Pracownicy odpowiedzialni za merytoryczne realizowanie zadań oraz inne upoważnione osoby. </w:t>
      </w:r>
    </w:p>
    <w:p w:rsidR="00437F71" w:rsidRDefault="00A46A12" w:rsidP="00A46A1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37F71">
        <w:rPr>
          <w:sz w:val="22"/>
          <w:szCs w:val="22"/>
        </w:rPr>
        <w:t xml:space="preserve">Wstępna ocena celowości planowanych zobowiązań i wydatków inwestycyjnych dokonywana jest przez dyrektora przedszkola już na etapie przygotowywania projektu finansowego. </w:t>
      </w:r>
    </w:p>
    <w:p w:rsidR="00A46A12" w:rsidRPr="00437F71" w:rsidRDefault="00A46A12" w:rsidP="00A46A1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37F71">
        <w:rPr>
          <w:sz w:val="22"/>
          <w:szCs w:val="22"/>
        </w:rPr>
        <w:lastRenderedPageBreak/>
        <w:t xml:space="preserve">W ramach kontroli wstępnej umów należy zwrócić uwagę, czy ustalenia w    nich zaproponowane a dotyczące kosztów są korzystne </w:t>
      </w:r>
      <w:r w:rsidR="00437F71">
        <w:rPr>
          <w:sz w:val="22"/>
          <w:szCs w:val="22"/>
        </w:rPr>
        <w:t xml:space="preserve">dla przedszkola </w:t>
      </w:r>
      <w:r w:rsidRPr="00437F71">
        <w:rPr>
          <w:sz w:val="22"/>
          <w:szCs w:val="22"/>
        </w:rPr>
        <w:t xml:space="preserve"> i mają pokrycie w planie finansowym</w:t>
      </w:r>
      <w:r w:rsidR="00437F71">
        <w:rPr>
          <w:sz w:val="22"/>
          <w:szCs w:val="22"/>
        </w:rPr>
        <w:t xml:space="preserve"> placówki.</w:t>
      </w:r>
      <w:r w:rsidRPr="00437F71">
        <w:rPr>
          <w:sz w:val="22"/>
          <w:szCs w:val="22"/>
        </w:rPr>
        <w:t xml:space="preserve">. </w:t>
      </w:r>
    </w:p>
    <w:p w:rsidR="00A46A12" w:rsidRPr="00181ADF" w:rsidRDefault="00A46A12" w:rsidP="00A46A1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W razie ujawnienia nieprawidłowości w toku wykonywania kontroli wstępnej kontrolujący: zwraca bezzwłocznie nieprawidłowe dokumenty dyrektorowi przedszkola z wnioskiem o wprowadzenie odpowiednich zmian lub uzupełnień; </w:t>
      </w:r>
    </w:p>
    <w:p w:rsidR="00A46A12" w:rsidRPr="00181ADF" w:rsidRDefault="00A46A12" w:rsidP="00A46A1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>Odmawia podpisania dokumentów nierzetelnych, nieprawidłowych lub dotyczących operacji sprzecznych z obowiązującymi przepisami; zawiadamia jednocześnie o ujawnionym fakcie bezpośredniego przełożonego, który podejmuje decyzję w sprawie dalszego toku postępowania odpowiednio do wagi nieprawidłowości.</w:t>
      </w:r>
    </w:p>
    <w:p w:rsidR="00A46A12" w:rsidRPr="00181ADF" w:rsidRDefault="00A46A12" w:rsidP="00A46A1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Merytoryczne kwestie z zakresu obiegu dokumentów oraz gospodarki finansowej w formie procedur kontroli są uregulowane odrębnymi przepisami wewnętrznymi, instrukcją kancelaryjną, regulaminem kontroli. </w:t>
      </w:r>
    </w:p>
    <w:p w:rsidR="00A46A12" w:rsidRPr="00181ADF" w:rsidRDefault="00A46A12" w:rsidP="00A46A12">
      <w:pPr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181ADF">
        <w:rPr>
          <w:sz w:val="22"/>
          <w:szCs w:val="22"/>
        </w:rPr>
        <w:t>Jednolity sposób tworzenia, ewidencjonowania i przechowywania oraz ochrony przed uszkodzeniem, zniszczeniem bądź utratą dokumentów określa instrukcja kancelaryjna.</w:t>
      </w:r>
    </w:p>
    <w:p w:rsidR="00A46A12" w:rsidRPr="00181ADF" w:rsidRDefault="00A46A12" w:rsidP="00A46A1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Dokumentacja Systemu Kontroli Zarządczej (tj. Procedury wewnętrzne, instrukcje, wytyczne, dokumenty określające zakres obowiązków, uprawnień i odpowiedzialności pracowników i inne dokumenty wewnętrzne) wprowadzane są Zarządzeniami Dyrektora Przedszkola. Pracownicy zapoznają się z powyższą dokumentacją potwierdzając ten fakt podpisem. </w:t>
      </w:r>
    </w:p>
    <w:p w:rsidR="00A46A12" w:rsidRPr="00181ADF" w:rsidRDefault="00A46A12" w:rsidP="00A46A1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>Dokumenty przechowywane są w Kancelarii Dyrektora.</w:t>
      </w:r>
    </w:p>
    <w:p w:rsidR="00A46A12" w:rsidRPr="00181ADF" w:rsidRDefault="00A46A12" w:rsidP="00437F71">
      <w:pPr>
        <w:pStyle w:val="NormalnyWeb"/>
        <w:ind w:left="720"/>
        <w:jc w:val="center"/>
        <w:rPr>
          <w:b/>
          <w:sz w:val="22"/>
          <w:szCs w:val="22"/>
        </w:rPr>
      </w:pPr>
      <w:r w:rsidRPr="00181ADF">
        <w:rPr>
          <w:b/>
          <w:sz w:val="22"/>
          <w:szCs w:val="22"/>
        </w:rPr>
        <w:t>§ 9</w:t>
      </w:r>
    </w:p>
    <w:p w:rsidR="00A46A12" w:rsidRPr="00181ADF" w:rsidRDefault="00A46A12" w:rsidP="00437F71">
      <w:pPr>
        <w:pStyle w:val="NormalnyWeb"/>
        <w:jc w:val="center"/>
        <w:rPr>
          <w:sz w:val="22"/>
          <w:szCs w:val="22"/>
        </w:rPr>
      </w:pPr>
      <w:r w:rsidRPr="00181ADF">
        <w:rPr>
          <w:rStyle w:val="Pogrubienie"/>
          <w:sz w:val="22"/>
          <w:szCs w:val="22"/>
        </w:rPr>
        <w:t>NADZÓR</w:t>
      </w:r>
    </w:p>
    <w:p w:rsidR="00A46A12" w:rsidRPr="00181ADF" w:rsidRDefault="00A46A12" w:rsidP="00A46A12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>Nadzór pedagogiczny sprawowany  jest według zasad określonych w Rozporządzeniu Ministra Edukacji Narodowej z dnia 7 października 2009 r. w sprawie nadzoru pedagogicznego (Dz. U. Nr 168, poz. 1324) wydanym na podstawie art. 35 ust. 6 ustawy z dnia 7 września 1991 r. o systemie oświaty (tekst jedn.: Dz. U. z 2004 r. Nr 256, poz. 2572, z późn. zm.)</w:t>
      </w:r>
    </w:p>
    <w:p w:rsidR="00A46A12" w:rsidRPr="00181ADF" w:rsidRDefault="00A46A12" w:rsidP="00A46A12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Nadzór </w:t>
      </w:r>
      <w:r w:rsidR="00437F71">
        <w:rPr>
          <w:sz w:val="22"/>
          <w:szCs w:val="22"/>
        </w:rPr>
        <w:t>pedagogiczny sprawuje Mazowieckie Kuratorium Oświaty w Warszawie</w:t>
      </w:r>
      <w:r w:rsidRPr="00181ADF">
        <w:rPr>
          <w:sz w:val="22"/>
          <w:szCs w:val="22"/>
        </w:rPr>
        <w:t>.</w:t>
      </w:r>
    </w:p>
    <w:p w:rsidR="00A46A12" w:rsidRDefault="00A46A12" w:rsidP="00A46A12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>Bezpośredni nadzór pedagogiczny w przedszkolu sprawuje Dyrektor Przedszkola.</w:t>
      </w:r>
    </w:p>
    <w:p w:rsidR="00437F71" w:rsidRPr="00181ADF" w:rsidRDefault="00437F71" w:rsidP="00A46A12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Nadzór finansowy sprawuje</w:t>
      </w:r>
      <w:r w:rsidR="00C16EAC">
        <w:rPr>
          <w:sz w:val="22"/>
          <w:szCs w:val="22"/>
        </w:rPr>
        <w:t xml:space="preserve"> organ prowadzacy - </w:t>
      </w:r>
      <w:r>
        <w:rPr>
          <w:sz w:val="22"/>
          <w:szCs w:val="22"/>
        </w:rPr>
        <w:t xml:space="preserve"> </w:t>
      </w:r>
      <w:r w:rsidR="00C16EAC">
        <w:rPr>
          <w:sz w:val="22"/>
          <w:szCs w:val="22"/>
        </w:rPr>
        <w:t xml:space="preserve">Wydział Oświaty Warszawa Śródmieście </w:t>
      </w:r>
    </w:p>
    <w:p w:rsidR="00A46A12" w:rsidRPr="00181ADF" w:rsidRDefault="00A46A12" w:rsidP="00A46A12">
      <w:pPr>
        <w:pStyle w:val="NormalnyWeb"/>
        <w:jc w:val="center"/>
        <w:rPr>
          <w:sz w:val="22"/>
          <w:szCs w:val="22"/>
        </w:rPr>
      </w:pPr>
    </w:p>
    <w:p w:rsidR="00A46A12" w:rsidRPr="00181ADF" w:rsidRDefault="00A46A12" w:rsidP="00A46A12">
      <w:pPr>
        <w:pStyle w:val="NormalnyWeb"/>
        <w:jc w:val="center"/>
        <w:rPr>
          <w:b/>
          <w:sz w:val="22"/>
          <w:szCs w:val="22"/>
        </w:rPr>
      </w:pPr>
      <w:r w:rsidRPr="00181ADF">
        <w:rPr>
          <w:b/>
          <w:sz w:val="22"/>
          <w:szCs w:val="22"/>
        </w:rPr>
        <w:t>§ 10</w:t>
      </w:r>
    </w:p>
    <w:p w:rsidR="00A46A12" w:rsidRPr="00C16EAC" w:rsidRDefault="00A46A12" w:rsidP="00C16EAC">
      <w:pPr>
        <w:pStyle w:val="NormalnyWeb"/>
        <w:jc w:val="center"/>
        <w:rPr>
          <w:b/>
          <w:bCs/>
          <w:sz w:val="22"/>
          <w:szCs w:val="22"/>
        </w:rPr>
      </w:pPr>
      <w:r w:rsidRPr="00181ADF">
        <w:rPr>
          <w:rStyle w:val="Pogrubienie"/>
          <w:sz w:val="22"/>
          <w:szCs w:val="22"/>
        </w:rPr>
        <w:t xml:space="preserve"> CIĄGŁOŚĆ DZIAŁALNOŚCI</w:t>
      </w:r>
    </w:p>
    <w:p w:rsidR="00A46A12" w:rsidRPr="00181ADF" w:rsidRDefault="00A46A12" w:rsidP="00A46A12">
      <w:pPr>
        <w:pStyle w:val="NormalnyWeb"/>
        <w:jc w:val="both"/>
        <w:rPr>
          <w:sz w:val="22"/>
          <w:szCs w:val="22"/>
        </w:rPr>
      </w:pPr>
      <w:r w:rsidRPr="00181ADF">
        <w:rPr>
          <w:sz w:val="22"/>
          <w:szCs w:val="22"/>
        </w:rPr>
        <w:t>Ciągłość działalności gwarantuje:</w:t>
      </w:r>
    </w:p>
    <w:p w:rsidR="00A46A12" w:rsidRPr="00181ADF" w:rsidRDefault="00A46A12" w:rsidP="00A46A12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>Odpowiedni dobór kadr do zajmowanych stanowisk i osób zastępujących.</w:t>
      </w:r>
    </w:p>
    <w:p w:rsidR="00A46A12" w:rsidRPr="00181ADF" w:rsidRDefault="00A46A12" w:rsidP="00A46A12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>Ochrona zasobów, w tym stosowanie Instrukcji w sprawie określenia instrukcji zarządzania systemem informatycznym oraz zasad ochrony i warunków przetwarzania danych.</w:t>
      </w:r>
    </w:p>
    <w:p w:rsidR="00A46A12" w:rsidRPr="00181ADF" w:rsidRDefault="00A46A12" w:rsidP="00A46A12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>Stosowanie procedur i instrukcji dotyczących rachunkowości i finansów</w:t>
      </w:r>
    </w:p>
    <w:p w:rsidR="00A46A12" w:rsidRPr="00181ADF" w:rsidRDefault="00A46A12" w:rsidP="00A46A12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>Bezpośredni nadzór jednostki nadrzędnej (sprawowany w zakresie finansowym i pedagogicznym) .</w:t>
      </w:r>
    </w:p>
    <w:p w:rsidR="00A46A12" w:rsidRPr="00181ADF" w:rsidRDefault="00A46A12" w:rsidP="00A46A12">
      <w:pPr>
        <w:spacing w:before="120" w:after="120"/>
        <w:ind w:left="360"/>
        <w:jc w:val="both"/>
        <w:rPr>
          <w:sz w:val="22"/>
          <w:szCs w:val="22"/>
        </w:rPr>
      </w:pPr>
    </w:p>
    <w:p w:rsidR="00A46A12" w:rsidRPr="00181ADF" w:rsidRDefault="00A46A12" w:rsidP="00A46A12">
      <w:pPr>
        <w:spacing w:before="100" w:beforeAutospacing="1" w:after="100" w:afterAutospacing="1"/>
        <w:ind w:left="360"/>
        <w:jc w:val="both"/>
        <w:rPr>
          <w:sz w:val="22"/>
          <w:szCs w:val="22"/>
        </w:rPr>
      </w:pPr>
    </w:p>
    <w:p w:rsidR="00A46A12" w:rsidRPr="00181ADF" w:rsidRDefault="00A46A12" w:rsidP="00A46A12">
      <w:pPr>
        <w:pStyle w:val="NormalnyWeb"/>
        <w:jc w:val="center"/>
        <w:rPr>
          <w:b/>
          <w:sz w:val="22"/>
          <w:szCs w:val="22"/>
        </w:rPr>
      </w:pPr>
      <w:r w:rsidRPr="00181ADF">
        <w:rPr>
          <w:b/>
          <w:sz w:val="22"/>
          <w:szCs w:val="22"/>
        </w:rPr>
        <w:lastRenderedPageBreak/>
        <w:t>§ 11</w:t>
      </w:r>
    </w:p>
    <w:p w:rsidR="00A46A12" w:rsidRPr="00181ADF" w:rsidRDefault="00A46A12" w:rsidP="00A46A12">
      <w:pPr>
        <w:pStyle w:val="NormalnyWeb"/>
        <w:jc w:val="center"/>
        <w:rPr>
          <w:sz w:val="22"/>
          <w:szCs w:val="22"/>
        </w:rPr>
      </w:pPr>
      <w:r w:rsidRPr="00181ADF">
        <w:rPr>
          <w:rStyle w:val="Pogrubienie"/>
          <w:sz w:val="22"/>
          <w:szCs w:val="22"/>
        </w:rPr>
        <w:t>MONITOROWANIE I OCENA</w:t>
      </w:r>
    </w:p>
    <w:p w:rsidR="00A46A12" w:rsidRPr="00181ADF" w:rsidRDefault="00A46A12" w:rsidP="00A46A12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Monitoring to proces oceny działania systemu w określonym czasie. </w:t>
      </w:r>
    </w:p>
    <w:p w:rsidR="00A46A12" w:rsidRPr="00181ADF" w:rsidRDefault="00A46A12" w:rsidP="00A46A12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Dyrektor przedszkola w ramach wykonywania bieżących obowiązków monitoruje skuteczność kontroli zarządczej i jej poszczególnych elementów. </w:t>
      </w:r>
    </w:p>
    <w:p w:rsidR="00C16EAC" w:rsidRDefault="00A46A12" w:rsidP="00A46A12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16EAC">
        <w:rPr>
          <w:sz w:val="22"/>
          <w:szCs w:val="22"/>
        </w:rPr>
        <w:t xml:space="preserve">Do bieżącej oceny funkcjonowania kontroli zarządczej zobowiązani są </w:t>
      </w:r>
      <w:r w:rsidR="00C16EAC">
        <w:rPr>
          <w:sz w:val="22"/>
          <w:szCs w:val="22"/>
        </w:rPr>
        <w:t>kierownik gospodarczy i wyznaczone osoby</w:t>
      </w:r>
    </w:p>
    <w:p w:rsidR="00A46A12" w:rsidRPr="00C16EAC" w:rsidRDefault="00A46A12" w:rsidP="00A46A12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16EAC">
        <w:rPr>
          <w:sz w:val="22"/>
          <w:szCs w:val="22"/>
        </w:rPr>
        <w:t xml:space="preserve">Monitorowanie osiągania celów działania kontroli zarządczej dokonują dwa razy do roku  powołane zespoły kontrolne złożone z nauczycieli. Osiąganie celów i wykonanie zadań   podlega monitorowaniu ocenie dwa razy w ciągu roku szkolnego na posiedzeniach Rady Pedagogicznej. </w:t>
      </w:r>
    </w:p>
    <w:p w:rsidR="00A46A12" w:rsidRPr="00181ADF" w:rsidRDefault="00A46A12" w:rsidP="00A46A12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Wszyscy pracownicy przekazują dyrektorowi informacje, mające wpływ na ocenę i doskonalenie kontroli zarządczej. </w:t>
      </w:r>
    </w:p>
    <w:p w:rsidR="00A46A12" w:rsidRPr="00181ADF" w:rsidRDefault="00A46A12" w:rsidP="00A46A12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Każdy pracownik ma obowiązek zgłaszania uwag dotyczących funkcjonowania i usprawnienia systemu kontroli zarządczej. </w:t>
      </w:r>
    </w:p>
    <w:p w:rsidR="00A46A12" w:rsidRPr="00C16EAC" w:rsidRDefault="00A46A12" w:rsidP="00C16EAC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>Dyrektor przedszkola podejmuje środki zaradcze wobec wszelkich zaobserwowanych problemów w funkcjonowaniu kontroli zarządczej, w szczególności poprzez zmianę i aktualizację funkcjonujących w szkole procedur i regulaminów.</w:t>
      </w:r>
    </w:p>
    <w:p w:rsidR="00A46A12" w:rsidRPr="00181ADF" w:rsidRDefault="00A46A12" w:rsidP="00A46A12">
      <w:pPr>
        <w:pStyle w:val="NormalnyWeb"/>
        <w:jc w:val="center"/>
        <w:rPr>
          <w:b/>
          <w:sz w:val="22"/>
          <w:szCs w:val="22"/>
        </w:rPr>
      </w:pPr>
      <w:r w:rsidRPr="00181ADF">
        <w:rPr>
          <w:b/>
          <w:sz w:val="22"/>
          <w:szCs w:val="22"/>
        </w:rPr>
        <w:t>§ 10</w:t>
      </w:r>
    </w:p>
    <w:p w:rsidR="00A46A12" w:rsidRPr="00181ADF" w:rsidRDefault="00A46A12" w:rsidP="00A46A12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Co najmniej raz w roku, w terminach ustalonych przez dyrektora przedszkola przeprowadzana jest samoocena systemu kontroli zarządczej. </w:t>
      </w:r>
    </w:p>
    <w:p w:rsidR="00A46A12" w:rsidRPr="00181ADF" w:rsidRDefault="00A46A12" w:rsidP="00A46A12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Samooceny dokonuje dyrektor </w:t>
      </w:r>
      <w:r w:rsidR="00C16EAC">
        <w:rPr>
          <w:sz w:val="22"/>
          <w:szCs w:val="22"/>
        </w:rPr>
        <w:t xml:space="preserve">przedszkola </w:t>
      </w:r>
      <w:r w:rsidRPr="00181ADF">
        <w:rPr>
          <w:sz w:val="22"/>
          <w:szCs w:val="22"/>
        </w:rPr>
        <w:t>na posiedzeniu Rady Pedagogicznej:</w:t>
      </w:r>
    </w:p>
    <w:p w:rsidR="00A46A12" w:rsidRPr="00181ADF" w:rsidRDefault="00A46A12" w:rsidP="00A46A12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Dyrektor przedszkola, na podstawie sprawozdań (samooceny) nauczycieli, przestawia ocenę osiągnięcia celów pedagogicznych przedszkola. </w:t>
      </w:r>
    </w:p>
    <w:p w:rsidR="00A46A12" w:rsidRPr="00181ADF" w:rsidRDefault="00C16EAC" w:rsidP="00A46A12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Kierownik gospodarczy </w:t>
      </w:r>
      <w:r w:rsidR="00A46A12" w:rsidRPr="00181ADF">
        <w:rPr>
          <w:sz w:val="22"/>
          <w:szCs w:val="22"/>
        </w:rPr>
        <w:t xml:space="preserve">przestawia ocenę osiągnięcia celów zakresu budżetowo – finansowego. </w:t>
      </w:r>
    </w:p>
    <w:p w:rsidR="00A46A12" w:rsidRPr="00181ADF" w:rsidRDefault="00A46A12" w:rsidP="00A46A12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>Dyrektor w oparciu o kryteria Kontroli Zarządczej, biorąc pod uwagę opinie pracowników mających kluczowe znaczeni</w:t>
      </w:r>
      <w:r w:rsidR="00C16EAC">
        <w:rPr>
          <w:sz w:val="22"/>
          <w:szCs w:val="22"/>
        </w:rPr>
        <w:t>a w sprawowaniu kontroli, (</w:t>
      </w:r>
      <w:r w:rsidRPr="00181ADF">
        <w:rPr>
          <w:sz w:val="22"/>
          <w:szCs w:val="22"/>
        </w:rPr>
        <w:t>przedstawia Radzie Pedagogicznej na zakończenie roku szkolnego ocenę sprawowania kontroli zarządczej.</w:t>
      </w:r>
    </w:p>
    <w:p w:rsidR="00A46A12" w:rsidRPr="00181ADF" w:rsidRDefault="00A46A12" w:rsidP="00C16EAC">
      <w:pPr>
        <w:pStyle w:val="NormalnyWeb"/>
        <w:rPr>
          <w:b/>
          <w:sz w:val="22"/>
          <w:szCs w:val="22"/>
        </w:rPr>
      </w:pPr>
    </w:p>
    <w:p w:rsidR="00A46A12" w:rsidRPr="00181ADF" w:rsidRDefault="00A46A12" w:rsidP="00A46A12">
      <w:pPr>
        <w:pStyle w:val="NormalnyWeb"/>
        <w:jc w:val="center"/>
        <w:rPr>
          <w:b/>
          <w:sz w:val="22"/>
          <w:szCs w:val="22"/>
        </w:rPr>
      </w:pPr>
      <w:r w:rsidRPr="00181ADF">
        <w:rPr>
          <w:b/>
          <w:sz w:val="22"/>
          <w:szCs w:val="22"/>
        </w:rPr>
        <w:t>§ 11</w:t>
      </w:r>
    </w:p>
    <w:p w:rsidR="00A46A12" w:rsidRPr="00C16EAC" w:rsidRDefault="00A46A12" w:rsidP="00C16EAC">
      <w:pPr>
        <w:pStyle w:val="NormalnyWeb"/>
        <w:jc w:val="center"/>
        <w:rPr>
          <w:rStyle w:val="Pogrubienie"/>
          <w:sz w:val="22"/>
          <w:szCs w:val="22"/>
        </w:rPr>
      </w:pPr>
      <w:r w:rsidRPr="00181ADF">
        <w:rPr>
          <w:rStyle w:val="Pogrubienie"/>
          <w:sz w:val="22"/>
          <w:szCs w:val="22"/>
        </w:rPr>
        <w:t>MECHANIZMY KONTROLI DOTYCZĄCE OPERACJI FINANSOWYCH I GOSPODARCZYCH.</w:t>
      </w:r>
    </w:p>
    <w:p w:rsidR="00A46A12" w:rsidRPr="00181ADF" w:rsidRDefault="00A46A12" w:rsidP="00A46A12">
      <w:pPr>
        <w:numPr>
          <w:ilvl w:val="0"/>
          <w:numId w:val="20"/>
        </w:numPr>
        <w:spacing w:before="120" w:after="120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Kontrolę finansową sprawuje dyrektor lub pracownicy, którzy przyjęli obowiązki </w:t>
      </w:r>
      <w:r w:rsidRPr="00181ADF">
        <w:rPr>
          <w:sz w:val="22"/>
          <w:szCs w:val="22"/>
        </w:rPr>
        <w:br/>
        <w:t xml:space="preserve">w zakresie gospodarki finansowej na podstawie art. 53 ust. 2 Ustawy o finansach publicznych. </w:t>
      </w:r>
    </w:p>
    <w:p w:rsidR="00A46A12" w:rsidRPr="00181ADF" w:rsidRDefault="00A46A12" w:rsidP="00A46A12">
      <w:pPr>
        <w:numPr>
          <w:ilvl w:val="0"/>
          <w:numId w:val="20"/>
        </w:numPr>
        <w:spacing w:before="120" w:after="120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Kontrola finansowa, jako część systemu kontroli zarządczej, obejmuje: </w:t>
      </w:r>
    </w:p>
    <w:p w:rsidR="00A46A12" w:rsidRPr="00181ADF" w:rsidRDefault="00A46A12" w:rsidP="00A46A12">
      <w:pPr>
        <w:numPr>
          <w:ilvl w:val="1"/>
          <w:numId w:val="20"/>
        </w:numPr>
        <w:spacing w:before="120" w:after="120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zapewnienie przestrzegania procedur kontroli oraz przeprowadzenie wstępnej oceny celowości zaciągania zobowiązań finansowych i dokonywania wydatków, </w:t>
      </w:r>
    </w:p>
    <w:p w:rsidR="00A46A12" w:rsidRPr="00181ADF" w:rsidRDefault="00A46A12" w:rsidP="00A46A12">
      <w:pPr>
        <w:numPr>
          <w:ilvl w:val="1"/>
          <w:numId w:val="20"/>
        </w:numPr>
        <w:spacing w:before="120" w:after="120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badanie i porównanie stanu faktycznego ze stanem wymaganym, pobierania </w:t>
      </w:r>
      <w:r w:rsidRPr="00181ADF">
        <w:rPr>
          <w:sz w:val="22"/>
          <w:szCs w:val="22"/>
        </w:rPr>
        <w:br/>
        <w:t xml:space="preserve">i gromadzenia środków publicznych, udzielania zamówień publicznych oraz zwrotu środków publicznych, </w:t>
      </w:r>
    </w:p>
    <w:p w:rsidR="00A46A12" w:rsidRPr="00181ADF" w:rsidRDefault="00A46A12" w:rsidP="00A46A12">
      <w:pPr>
        <w:numPr>
          <w:ilvl w:val="1"/>
          <w:numId w:val="20"/>
        </w:numPr>
        <w:spacing w:before="120" w:after="120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prowadzenie gospodarki finansowej. </w:t>
      </w:r>
    </w:p>
    <w:p w:rsidR="00A46A12" w:rsidRPr="00181ADF" w:rsidRDefault="00A46A12" w:rsidP="00A46A12">
      <w:pPr>
        <w:pStyle w:val="NormalnyWeb"/>
        <w:jc w:val="center"/>
        <w:rPr>
          <w:b/>
          <w:bCs/>
          <w:sz w:val="22"/>
          <w:szCs w:val="22"/>
        </w:rPr>
      </w:pPr>
    </w:p>
    <w:p w:rsidR="00A46A12" w:rsidRPr="00181ADF" w:rsidRDefault="00A46A12" w:rsidP="00A46A12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lastRenderedPageBreak/>
        <w:t>Kontrolę finansowa reguluje Zarządzenie Dyrektora Przedszkola  w sprawie procedur kontroli finansowej, określające w formie pisemnej procedury.</w:t>
      </w:r>
    </w:p>
    <w:p w:rsidR="00C16EAC" w:rsidRPr="00C16EAC" w:rsidRDefault="00A46A12" w:rsidP="00C16EAC">
      <w:pPr>
        <w:numPr>
          <w:ilvl w:val="0"/>
          <w:numId w:val="20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181ADF">
        <w:rPr>
          <w:sz w:val="22"/>
          <w:szCs w:val="22"/>
        </w:rPr>
        <w:t xml:space="preserve">Zasady prowadzenia rachunkowości reguluje „Polityka Rachunkowości” wprowadzona zarządzeniem Dyrektora Przedszkola w sprawie dokumentacji przyjętych zasad  rachunkowości. </w:t>
      </w:r>
    </w:p>
    <w:p w:rsidR="00A46A12" w:rsidRPr="00181ADF" w:rsidRDefault="00A46A12" w:rsidP="00C16EAC">
      <w:pPr>
        <w:spacing w:before="100" w:beforeAutospacing="1" w:after="100" w:afterAutospacing="1"/>
        <w:ind w:left="720"/>
        <w:jc w:val="center"/>
        <w:rPr>
          <w:b/>
          <w:sz w:val="22"/>
          <w:szCs w:val="22"/>
        </w:rPr>
      </w:pPr>
      <w:r w:rsidRPr="00181ADF">
        <w:rPr>
          <w:b/>
          <w:sz w:val="22"/>
          <w:szCs w:val="22"/>
        </w:rPr>
        <w:t>§ 12</w:t>
      </w:r>
    </w:p>
    <w:p w:rsidR="00A46A12" w:rsidRPr="00181ADF" w:rsidRDefault="00A46A12" w:rsidP="00C16EAC">
      <w:pPr>
        <w:pStyle w:val="NormalnyWeb"/>
        <w:jc w:val="center"/>
        <w:rPr>
          <w:sz w:val="22"/>
          <w:szCs w:val="22"/>
        </w:rPr>
      </w:pPr>
      <w:r w:rsidRPr="00181ADF">
        <w:rPr>
          <w:rStyle w:val="Pogrubienie"/>
          <w:sz w:val="22"/>
          <w:szCs w:val="22"/>
        </w:rPr>
        <w:t>INFORMACJA I KOMUNIKACJA</w:t>
      </w:r>
    </w:p>
    <w:p w:rsidR="00A46A12" w:rsidRPr="00181ADF" w:rsidRDefault="00A46A12" w:rsidP="00A46A12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Bieżąca informacja realizowana jest poprzez: </w:t>
      </w:r>
    </w:p>
    <w:p w:rsidR="00A46A12" w:rsidRPr="00181ADF" w:rsidRDefault="00A46A12" w:rsidP="00A46A12">
      <w:pPr>
        <w:numPr>
          <w:ilvl w:val="1"/>
          <w:numId w:val="2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>właściwą oraz rzetelną informację potrzebną do realizacji zadań,</w:t>
      </w:r>
    </w:p>
    <w:p w:rsidR="00A46A12" w:rsidRPr="00181ADF" w:rsidRDefault="00A46A12" w:rsidP="00A46A12">
      <w:pPr>
        <w:numPr>
          <w:ilvl w:val="1"/>
          <w:numId w:val="2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instrukcja kancelaryjna </w:t>
      </w:r>
    </w:p>
    <w:p w:rsidR="00A46A12" w:rsidRPr="00181ADF" w:rsidRDefault="00A46A12" w:rsidP="00A46A12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Komunikacja wewnętrzna realizowana jest poprzez: </w:t>
      </w:r>
    </w:p>
    <w:p w:rsidR="00A46A12" w:rsidRPr="00181ADF" w:rsidRDefault="00A46A12" w:rsidP="00A46A12">
      <w:pPr>
        <w:numPr>
          <w:ilvl w:val="1"/>
          <w:numId w:val="2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Właściwą oraz rzetelną komunikację gwarantuje Instrukcja kancelaryjna w szczególności: </w:t>
      </w:r>
    </w:p>
    <w:p w:rsidR="00A46A12" w:rsidRPr="00181ADF" w:rsidRDefault="00A46A12" w:rsidP="00A46A12">
      <w:pPr>
        <w:numPr>
          <w:ilvl w:val="2"/>
          <w:numId w:val="2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>Tablica ogłoszeń</w:t>
      </w:r>
    </w:p>
    <w:p w:rsidR="00A46A12" w:rsidRPr="00181ADF" w:rsidRDefault="00A46A12" w:rsidP="00A46A12">
      <w:pPr>
        <w:numPr>
          <w:ilvl w:val="2"/>
          <w:numId w:val="2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>Rady pedagogiczne</w:t>
      </w:r>
    </w:p>
    <w:p w:rsidR="00A46A12" w:rsidRPr="00181ADF" w:rsidRDefault="00A46A12" w:rsidP="00A46A12">
      <w:pPr>
        <w:numPr>
          <w:ilvl w:val="2"/>
          <w:numId w:val="2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>Zebrania z pracownikami administracji i obsługi</w:t>
      </w:r>
    </w:p>
    <w:p w:rsidR="00A46A12" w:rsidRPr="00181ADF" w:rsidRDefault="00A46A12" w:rsidP="00A46A12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>Komunikację zewnętrzną wykonuje Dyrektor Przedszkola zgodnie Ustawą o systemie oświaty .</w:t>
      </w:r>
    </w:p>
    <w:p w:rsidR="00A46A12" w:rsidRPr="00181ADF" w:rsidRDefault="00A46A12" w:rsidP="00A46A12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A46A12" w:rsidRPr="00181ADF" w:rsidRDefault="00A46A12" w:rsidP="00A46A12">
      <w:pPr>
        <w:pStyle w:val="Nagwek2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                           </w:t>
      </w:r>
    </w:p>
    <w:p w:rsidR="00A46A12" w:rsidRPr="00181ADF" w:rsidRDefault="00A46A12" w:rsidP="00A46A12">
      <w:pPr>
        <w:pStyle w:val="Nagwek2"/>
        <w:jc w:val="both"/>
        <w:rPr>
          <w:sz w:val="22"/>
          <w:szCs w:val="22"/>
        </w:rPr>
      </w:pPr>
    </w:p>
    <w:p w:rsidR="00A46A12" w:rsidRPr="00181ADF" w:rsidRDefault="00A46A12" w:rsidP="00A46A12">
      <w:pPr>
        <w:pStyle w:val="Nagwek2"/>
        <w:jc w:val="both"/>
        <w:rPr>
          <w:sz w:val="22"/>
          <w:szCs w:val="22"/>
        </w:rPr>
      </w:pPr>
    </w:p>
    <w:p w:rsidR="00A46A12" w:rsidRPr="00181ADF" w:rsidRDefault="00A46A12" w:rsidP="00A46A12">
      <w:pPr>
        <w:pStyle w:val="Nagwek2"/>
        <w:jc w:val="both"/>
        <w:rPr>
          <w:sz w:val="22"/>
          <w:szCs w:val="22"/>
        </w:rPr>
      </w:pPr>
    </w:p>
    <w:p w:rsidR="00A46A12" w:rsidRPr="00181ADF" w:rsidRDefault="00A46A12" w:rsidP="00A46A12">
      <w:pPr>
        <w:pStyle w:val="Nagwek2"/>
        <w:jc w:val="both"/>
        <w:rPr>
          <w:sz w:val="22"/>
          <w:szCs w:val="22"/>
        </w:rPr>
      </w:pPr>
    </w:p>
    <w:p w:rsidR="00A46A12" w:rsidRPr="00181ADF" w:rsidRDefault="00A46A12" w:rsidP="00A46A12">
      <w:pPr>
        <w:pStyle w:val="Nagwek2"/>
        <w:jc w:val="both"/>
        <w:rPr>
          <w:sz w:val="22"/>
          <w:szCs w:val="22"/>
        </w:rPr>
      </w:pPr>
    </w:p>
    <w:p w:rsidR="00A46A12" w:rsidRPr="00181ADF" w:rsidRDefault="00A46A12" w:rsidP="00A46A12">
      <w:pPr>
        <w:pStyle w:val="Nagwek2"/>
        <w:jc w:val="both"/>
        <w:rPr>
          <w:sz w:val="22"/>
          <w:szCs w:val="22"/>
        </w:rPr>
      </w:pPr>
    </w:p>
    <w:p w:rsidR="00A46A12" w:rsidRPr="00181ADF" w:rsidRDefault="00A46A12" w:rsidP="00A46A12">
      <w:pPr>
        <w:pStyle w:val="Nagwek2"/>
        <w:jc w:val="both"/>
        <w:rPr>
          <w:sz w:val="22"/>
          <w:szCs w:val="22"/>
        </w:rPr>
      </w:pPr>
    </w:p>
    <w:p w:rsidR="00A46A12" w:rsidRPr="00181ADF" w:rsidRDefault="00A46A12" w:rsidP="00A46A12">
      <w:pPr>
        <w:pStyle w:val="Nagwek2"/>
        <w:jc w:val="both"/>
        <w:rPr>
          <w:sz w:val="22"/>
          <w:szCs w:val="22"/>
        </w:rPr>
      </w:pPr>
    </w:p>
    <w:p w:rsidR="00A46A12" w:rsidRPr="00181ADF" w:rsidRDefault="00A46A12" w:rsidP="00A46A12">
      <w:pPr>
        <w:pStyle w:val="Nagwek2"/>
        <w:jc w:val="both"/>
        <w:rPr>
          <w:sz w:val="22"/>
          <w:szCs w:val="22"/>
        </w:rPr>
      </w:pPr>
    </w:p>
    <w:p w:rsidR="00A46A12" w:rsidRPr="00181ADF" w:rsidRDefault="00A46A12" w:rsidP="00A46A12">
      <w:pPr>
        <w:pStyle w:val="Nagwek2"/>
        <w:jc w:val="both"/>
        <w:rPr>
          <w:sz w:val="22"/>
          <w:szCs w:val="22"/>
        </w:rPr>
      </w:pPr>
    </w:p>
    <w:p w:rsidR="00A46A12" w:rsidRPr="00181ADF" w:rsidRDefault="00A46A12" w:rsidP="00A46A12">
      <w:pPr>
        <w:pStyle w:val="Nagwek2"/>
        <w:jc w:val="both"/>
        <w:rPr>
          <w:sz w:val="22"/>
          <w:szCs w:val="22"/>
        </w:rPr>
      </w:pPr>
    </w:p>
    <w:p w:rsidR="00A46A12" w:rsidRPr="00181ADF" w:rsidRDefault="00A46A12" w:rsidP="00A46A12">
      <w:pPr>
        <w:pStyle w:val="Nagwek2"/>
        <w:jc w:val="both"/>
        <w:rPr>
          <w:sz w:val="22"/>
          <w:szCs w:val="22"/>
        </w:rPr>
      </w:pPr>
    </w:p>
    <w:p w:rsidR="00A46A12" w:rsidRPr="00181ADF" w:rsidRDefault="00A46A12" w:rsidP="00A46A12">
      <w:pPr>
        <w:pStyle w:val="Nagwek2"/>
        <w:jc w:val="both"/>
        <w:rPr>
          <w:sz w:val="22"/>
          <w:szCs w:val="22"/>
        </w:rPr>
      </w:pPr>
    </w:p>
    <w:p w:rsidR="00A46A12" w:rsidRPr="00181ADF" w:rsidRDefault="00A46A12" w:rsidP="00A46A12">
      <w:pPr>
        <w:pStyle w:val="Nagwek2"/>
        <w:jc w:val="both"/>
        <w:rPr>
          <w:sz w:val="22"/>
          <w:szCs w:val="22"/>
        </w:rPr>
      </w:pPr>
    </w:p>
    <w:p w:rsidR="00A46A12" w:rsidRPr="00181ADF" w:rsidRDefault="00A46A12" w:rsidP="00A46A12">
      <w:pPr>
        <w:pStyle w:val="Nagwek2"/>
        <w:jc w:val="both"/>
        <w:rPr>
          <w:sz w:val="22"/>
          <w:szCs w:val="22"/>
        </w:rPr>
      </w:pPr>
    </w:p>
    <w:p w:rsidR="00A46A12" w:rsidRPr="00C16EAC" w:rsidRDefault="00C16EAC" w:rsidP="00C16EAC">
      <w:pPr>
        <w:pStyle w:val="Nagwek2"/>
        <w:jc w:val="center"/>
        <w:rPr>
          <w:sz w:val="22"/>
          <w:szCs w:val="22"/>
        </w:rPr>
      </w:pPr>
      <w:r w:rsidRPr="00C16EAC">
        <w:rPr>
          <w:sz w:val="22"/>
          <w:szCs w:val="22"/>
        </w:rPr>
        <w:t>Zarządzenie Nr 6</w:t>
      </w:r>
      <w:r w:rsidR="00A46A12" w:rsidRPr="00C16EAC">
        <w:rPr>
          <w:sz w:val="22"/>
          <w:szCs w:val="22"/>
        </w:rPr>
        <w:t>/2010</w:t>
      </w:r>
    </w:p>
    <w:p w:rsidR="00A46A12" w:rsidRPr="00C16EAC" w:rsidRDefault="00C16EAC" w:rsidP="00C16EAC">
      <w:pPr>
        <w:pStyle w:val="Nagwek2"/>
        <w:jc w:val="center"/>
        <w:rPr>
          <w:sz w:val="22"/>
          <w:szCs w:val="22"/>
        </w:rPr>
      </w:pPr>
      <w:r w:rsidRPr="00C16EAC">
        <w:rPr>
          <w:sz w:val="22"/>
          <w:szCs w:val="22"/>
        </w:rPr>
        <w:t>Dyrektora Przedszkola nr 129 Raj na Skarpie</w:t>
      </w:r>
    </w:p>
    <w:p w:rsidR="00A46A12" w:rsidRPr="00C16EAC" w:rsidRDefault="00A46A12" w:rsidP="00C16EAC">
      <w:pPr>
        <w:pStyle w:val="Nagwek2"/>
        <w:jc w:val="center"/>
        <w:rPr>
          <w:sz w:val="20"/>
          <w:szCs w:val="20"/>
        </w:rPr>
      </w:pPr>
      <w:r w:rsidRPr="00C16EAC">
        <w:rPr>
          <w:sz w:val="20"/>
          <w:szCs w:val="20"/>
        </w:rPr>
        <w:t>z dnia.</w:t>
      </w:r>
      <w:r w:rsidR="00C16EAC" w:rsidRPr="00C16EAC">
        <w:rPr>
          <w:sz w:val="20"/>
          <w:szCs w:val="20"/>
        </w:rPr>
        <w:t xml:space="preserve"> z dnia 30. 08.2010r.</w:t>
      </w:r>
    </w:p>
    <w:p w:rsidR="00A46A12" w:rsidRPr="00181ADF" w:rsidRDefault="00A46A12" w:rsidP="00A46A12">
      <w:pPr>
        <w:jc w:val="both"/>
        <w:rPr>
          <w:sz w:val="22"/>
          <w:szCs w:val="22"/>
        </w:rPr>
      </w:pPr>
      <w:r w:rsidRPr="00181ADF">
        <w:rPr>
          <w:noProof/>
          <w:color w:val="0000FF"/>
          <w:sz w:val="22"/>
          <w:szCs w:val="22"/>
        </w:rPr>
        <w:drawing>
          <wp:inline distT="0" distB="0" distL="0" distR="0">
            <wp:extent cx="133350" cy="133350"/>
            <wp:effectExtent l="19050" t="0" r="0" b="0"/>
            <wp:docPr id="1" name="Obraz 1" descr="PDF">
              <a:hlinkClick xmlns:a="http://schemas.openxmlformats.org/drawingml/2006/main" r:id="rId7" tooltip="PD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A12" w:rsidRPr="00181ADF" w:rsidRDefault="00A46A12" w:rsidP="00A46A12">
      <w:pPr>
        <w:pStyle w:val="NormalnyWeb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 Podstawa prawna:</w:t>
      </w:r>
    </w:p>
    <w:p w:rsidR="00A46A12" w:rsidRPr="00181ADF" w:rsidRDefault="00A46A12" w:rsidP="00A46A12">
      <w:pPr>
        <w:pStyle w:val="NormalnyWeb"/>
        <w:numPr>
          <w:ilvl w:val="0"/>
          <w:numId w:val="22"/>
        </w:numPr>
        <w:jc w:val="both"/>
        <w:rPr>
          <w:sz w:val="22"/>
          <w:szCs w:val="22"/>
        </w:rPr>
      </w:pPr>
      <w:r w:rsidRPr="00181ADF">
        <w:rPr>
          <w:sz w:val="22"/>
          <w:szCs w:val="22"/>
        </w:rPr>
        <w:t>Ustawa o systemie oświaty z 7 września 1991 r.  oraz ustawy o samorządzie terytorialnym z 8 marca 1990 roku (Dz. U. z 1996 nr 13, poz. 74)  oraz art. 69  ust.1  pkt 3 </w:t>
      </w:r>
    </w:p>
    <w:p w:rsidR="00A46A12" w:rsidRPr="00181ADF" w:rsidRDefault="00A46A12" w:rsidP="00A46A12">
      <w:pPr>
        <w:pStyle w:val="NormalnyWeb"/>
        <w:numPr>
          <w:ilvl w:val="0"/>
          <w:numId w:val="22"/>
        </w:numPr>
        <w:jc w:val="both"/>
        <w:rPr>
          <w:sz w:val="22"/>
          <w:szCs w:val="22"/>
        </w:rPr>
      </w:pPr>
      <w:r w:rsidRPr="00181ADF">
        <w:rPr>
          <w:sz w:val="22"/>
          <w:szCs w:val="22"/>
        </w:rPr>
        <w:t>Ustawy z dnia 27 sierpnia 2009 r. o finansach publicznych (Dz. U. z 2009, Nr 157, poz.1240) i Komunikatu Nr 23 Ministra  Finansów z dnia 16 grudnia 2009 r. w sprawie standardów kontroli zarządczej dla sektora finansów publicznych (Dz.Urz.MF.09.15.84)  zarządzam co następuje:</w:t>
      </w:r>
      <w:r w:rsidRPr="00181ADF">
        <w:rPr>
          <w:rStyle w:val="Pogrubienie"/>
          <w:sz w:val="22"/>
          <w:szCs w:val="22"/>
        </w:rPr>
        <w:t xml:space="preserve"> </w:t>
      </w:r>
    </w:p>
    <w:p w:rsidR="00A46A12" w:rsidRPr="00181ADF" w:rsidRDefault="00A46A12" w:rsidP="00A46A12">
      <w:pPr>
        <w:pStyle w:val="NormalnyWeb"/>
        <w:jc w:val="center"/>
        <w:rPr>
          <w:sz w:val="22"/>
          <w:szCs w:val="22"/>
        </w:rPr>
      </w:pPr>
      <w:r w:rsidRPr="00181ADF">
        <w:rPr>
          <w:sz w:val="22"/>
          <w:szCs w:val="22"/>
        </w:rPr>
        <w:t>§ 1</w:t>
      </w:r>
    </w:p>
    <w:p w:rsidR="00A46A12" w:rsidRPr="00181ADF" w:rsidRDefault="00A46A12" w:rsidP="00A46A12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 xml:space="preserve">Wprowadzam i zalecam do realizacji Regulamin Kontroli Zarządczej w, </w:t>
      </w:r>
      <w:r w:rsidRPr="00181ADF">
        <w:rPr>
          <w:b/>
          <w:sz w:val="22"/>
          <w:szCs w:val="22"/>
        </w:rPr>
        <w:t>Przedszkolu</w:t>
      </w:r>
      <w:r w:rsidR="00C16EAC">
        <w:rPr>
          <w:b/>
          <w:sz w:val="22"/>
          <w:szCs w:val="22"/>
        </w:rPr>
        <w:t xml:space="preserve"> nr 129 Raj na Skarpie </w:t>
      </w:r>
      <w:r w:rsidR="00C16EAC" w:rsidRPr="00C16EAC">
        <w:rPr>
          <w:sz w:val="22"/>
          <w:szCs w:val="22"/>
        </w:rPr>
        <w:t>w Warszawie</w:t>
      </w:r>
      <w:r w:rsidR="00C16EAC">
        <w:rPr>
          <w:b/>
          <w:sz w:val="22"/>
          <w:szCs w:val="22"/>
        </w:rPr>
        <w:t xml:space="preserve"> </w:t>
      </w:r>
      <w:r w:rsidRPr="00181ADF">
        <w:rPr>
          <w:b/>
          <w:sz w:val="22"/>
          <w:szCs w:val="22"/>
        </w:rPr>
        <w:t xml:space="preserve"> </w:t>
      </w:r>
      <w:r w:rsidRPr="00181ADF">
        <w:rPr>
          <w:sz w:val="22"/>
          <w:szCs w:val="22"/>
        </w:rPr>
        <w:t>który stanowi załącznik do niniejszego Zarządzenia.</w:t>
      </w:r>
    </w:p>
    <w:p w:rsidR="00A46A12" w:rsidRPr="00181ADF" w:rsidRDefault="00A46A12" w:rsidP="00A46A12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>Do stosowania niniejszego Regulaminu zobowiązani są wszyscy pracownicy przedszkola.</w:t>
      </w:r>
    </w:p>
    <w:p w:rsidR="00A46A12" w:rsidRPr="00181ADF" w:rsidRDefault="00A46A12" w:rsidP="00A46A12">
      <w:pPr>
        <w:pStyle w:val="NormalnyWeb"/>
        <w:jc w:val="center"/>
        <w:rPr>
          <w:sz w:val="22"/>
          <w:szCs w:val="22"/>
        </w:rPr>
      </w:pPr>
      <w:r w:rsidRPr="00181ADF">
        <w:rPr>
          <w:sz w:val="22"/>
          <w:szCs w:val="22"/>
        </w:rPr>
        <w:t>§ 2</w:t>
      </w:r>
    </w:p>
    <w:p w:rsidR="00A46A12" w:rsidRPr="00181ADF" w:rsidRDefault="00A46A12" w:rsidP="00A46A12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1ADF">
        <w:rPr>
          <w:sz w:val="22"/>
          <w:szCs w:val="22"/>
        </w:rPr>
        <w:t>Zarządzenie wchodzi w życie z dniem 1 września 2010 roku.</w:t>
      </w:r>
    </w:p>
    <w:p w:rsidR="00A46A12" w:rsidRDefault="00A46A12" w:rsidP="00A46A12">
      <w:pPr>
        <w:jc w:val="both"/>
        <w:rPr>
          <w:rFonts w:ascii="Century" w:hAnsi="Century"/>
        </w:rPr>
      </w:pPr>
    </w:p>
    <w:p w:rsidR="00323FB7" w:rsidRDefault="00323FB7"/>
    <w:sectPr w:rsidR="00323FB7" w:rsidSect="00323FB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DD4" w:rsidRDefault="00554DD4" w:rsidP="00A46A12">
      <w:r>
        <w:separator/>
      </w:r>
    </w:p>
  </w:endnote>
  <w:endnote w:type="continuationSeparator" w:id="0">
    <w:p w:rsidR="00554DD4" w:rsidRDefault="00554DD4" w:rsidP="00A4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manaEU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9D547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DD4" w:rsidRDefault="00554DD4" w:rsidP="00A46A12">
      <w:r>
        <w:separator/>
      </w:r>
    </w:p>
  </w:footnote>
  <w:footnote w:type="continuationSeparator" w:id="0">
    <w:p w:rsidR="00554DD4" w:rsidRDefault="00554DD4" w:rsidP="00A46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12" w:rsidRPr="00A46A12" w:rsidRDefault="00A46A12">
    <w:pPr>
      <w:pStyle w:val="Nagwek"/>
      <w:rPr>
        <w:i/>
        <w:sz w:val="20"/>
        <w:szCs w:val="20"/>
      </w:rPr>
    </w:pPr>
    <w:r w:rsidRPr="00A46A12">
      <w:rPr>
        <w:i/>
        <w:sz w:val="20"/>
        <w:szCs w:val="20"/>
      </w:rPr>
      <w:t>P-129 Raj na Skarpie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A64DA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AD59F9"/>
    <w:multiLevelType w:val="multilevel"/>
    <w:tmpl w:val="F746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641B21"/>
    <w:multiLevelType w:val="hybridMultilevel"/>
    <w:tmpl w:val="B7DE4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D82D0D"/>
    <w:multiLevelType w:val="multilevel"/>
    <w:tmpl w:val="3442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B6AF8"/>
    <w:multiLevelType w:val="multilevel"/>
    <w:tmpl w:val="0714D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605BFA"/>
    <w:multiLevelType w:val="multilevel"/>
    <w:tmpl w:val="7BCC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55B31"/>
    <w:multiLevelType w:val="hybridMultilevel"/>
    <w:tmpl w:val="45C03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4510B"/>
    <w:multiLevelType w:val="multilevel"/>
    <w:tmpl w:val="B8DC6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F6901"/>
    <w:multiLevelType w:val="multilevel"/>
    <w:tmpl w:val="30E0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E1571A"/>
    <w:multiLevelType w:val="multilevel"/>
    <w:tmpl w:val="7430DC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62BC4"/>
    <w:multiLevelType w:val="hybridMultilevel"/>
    <w:tmpl w:val="55FAAA7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466770"/>
    <w:multiLevelType w:val="multilevel"/>
    <w:tmpl w:val="F48E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47C48"/>
    <w:multiLevelType w:val="hybridMultilevel"/>
    <w:tmpl w:val="2A00A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E3DDF"/>
    <w:multiLevelType w:val="multilevel"/>
    <w:tmpl w:val="CDCC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87C73"/>
    <w:multiLevelType w:val="hybridMultilevel"/>
    <w:tmpl w:val="297267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633754"/>
    <w:multiLevelType w:val="hybridMultilevel"/>
    <w:tmpl w:val="8E56DD6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3800BA"/>
    <w:multiLevelType w:val="hybridMultilevel"/>
    <w:tmpl w:val="16BC94DA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AD363D"/>
    <w:multiLevelType w:val="multilevel"/>
    <w:tmpl w:val="137E1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F10FCA"/>
    <w:multiLevelType w:val="multilevel"/>
    <w:tmpl w:val="03D2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191E5C"/>
    <w:multiLevelType w:val="multilevel"/>
    <w:tmpl w:val="EFB2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664376"/>
    <w:multiLevelType w:val="hybridMultilevel"/>
    <w:tmpl w:val="FDAA105E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6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A12"/>
    <w:rsid w:val="00181ADF"/>
    <w:rsid w:val="00323FB7"/>
    <w:rsid w:val="00437F71"/>
    <w:rsid w:val="004B1D0F"/>
    <w:rsid w:val="00554DD4"/>
    <w:rsid w:val="00A46A12"/>
    <w:rsid w:val="00C16EAC"/>
    <w:rsid w:val="00CC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A46A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46A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semiHidden/>
    <w:unhideWhenUsed/>
    <w:rsid w:val="00A46A1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A46A12"/>
    <w:pPr>
      <w:widowControl w:val="0"/>
      <w:suppressAutoHyphens/>
      <w:spacing w:after="120"/>
    </w:pPr>
    <w:rPr>
      <w:rFonts w:eastAsia="SimSun" w:cs="Tahoma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6A12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Default">
    <w:name w:val="Default"/>
    <w:rsid w:val="00A46A12"/>
    <w:pPr>
      <w:widowControl w:val="0"/>
      <w:suppressAutoHyphens/>
      <w:autoSpaceDE w:val="0"/>
      <w:spacing w:after="0" w:line="240" w:lineRule="auto"/>
      <w:jc w:val="both"/>
    </w:pPr>
    <w:rPr>
      <w:rFonts w:ascii="RomanaEU" w:eastAsia="Arial" w:hAnsi="RomanaEU" w:cs="RomanaEU"/>
      <w:color w:val="000000"/>
      <w:kern w:val="2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A46A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A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A1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46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A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46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6A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1AD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181ADF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181AD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arnow.kana.pl/~zss_bip/index.php?view=article&amp;catid=13%3Azarzdzenia&amp;id=70%3Azarzdzenie-nr-82010-dyrektora-zespou-szko-sportowych-w-tarnowie-z-dnia-1092010-r-w-sprawie-regulaminu-kontroli-zarzdczej&amp;format=pdf&amp;option=com_content&amp;Itemid=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tarnow.kana.pl/%7Ezss_bip/templates/ja_purity/images/pdf_button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2196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2012-12-19T10:08:00Z</dcterms:created>
  <dcterms:modified xsi:type="dcterms:W3CDTF">2012-12-19T11:07:00Z</dcterms:modified>
</cp:coreProperties>
</file>